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266E6" w14:textId="77777777" w:rsidR="00E530FD" w:rsidRDefault="00E530FD"/>
    <w:p w14:paraId="55D47DAF" w14:textId="77777777" w:rsidR="00E530FD" w:rsidRDefault="00E530FD"/>
    <w:p w14:paraId="7B5CAEB5" w14:textId="19C280D0" w:rsidR="00F7450D" w:rsidRDefault="7300444D">
      <w:r>
        <w:t xml:space="preserve">Tof! Je hebt beslist om het ‘welzijn tijdens Corona’ traject te delen met je collega’s! Wij helpen je graag verder om dit traject zo interactief mogelijk te maken. </w:t>
      </w:r>
    </w:p>
    <w:p w14:paraId="36A92603" w14:textId="45A113B0" w:rsidR="7300444D" w:rsidRDefault="7300444D" w:rsidP="7D228C71">
      <w:r>
        <w:t xml:space="preserve">Hieronder vind je een lijstje van de tools die handig zijn en hoe je die juist kan gebruiken. </w:t>
      </w:r>
    </w:p>
    <w:p w14:paraId="52C28281" w14:textId="2B6C157E" w:rsidR="7300444D" w:rsidRPr="00DA346A" w:rsidRDefault="7300444D" w:rsidP="7D228C71">
      <w:pPr>
        <w:rPr>
          <w:b/>
          <w:bCs/>
          <w:lang w:val="en-US"/>
        </w:rPr>
      </w:pPr>
      <w:r w:rsidRPr="00DA346A">
        <w:rPr>
          <w:b/>
          <w:bCs/>
          <w:lang w:val="en-US"/>
        </w:rPr>
        <w:t>1)</w:t>
      </w:r>
      <w:r w:rsidR="76D7C3F0" w:rsidRPr="00DA346A">
        <w:rPr>
          <w:b/>
          <w:bCs/>
          <w:lang w:val="en-US"/>
        </w:rPr>
        <w:t xml:space="preserve"> </w:t>
      </w:r>
      <w:r w:rsidR="60A36ABB" w:rsidRPr="00DA346A">
        <w:rPr>
          <w:b/>
          <w:bCs/>
          <w:i/>
          <w:iCs/>
          <w:lang w:val="en-US"/>
        </w:rPr>
        <w:t>If it’s not on Strava, It didn’t happen</w:t>
      </w:r>
    </w:p>
    <w:p w14:paraId="42ED1AA8" w14:textId="389B2F60" w:rsidR="76D7C3F0" w:rsidRDefault="76D7C3F0" w:rsidP="7D228C71">
      <w:r>
        <w:t>Een groot voordeel van thuiswerk is dat je je niet hoeft te verplaatsen. Weg met de files en met de volle tr</w:t>
      </w:r>
      <w:r w:rsidR="002D60AD">
        <w:t>e</w:t>
      </w:r>
      <w:r>
        <w:t>in of bus! Maar zich minder verplaatsen dat zorgt ook voor minder beweging</w:t>
      </w:r>
      <w:r w:rsidR="24527E20">
        <w:t xml:space="preserve"> en van beweging krijg je energie. Zet je collega’s aan tot meer beweging. Hoe doe je dat? Door ze uit te dagen</w:t>
      </w:r>
      <w:r w:rsidR="00A3165B">
        <w:t>,</w:t>
      </w:r>
      <w:r w:rsidR="24527E20">
        <w:t xml:space="preserve"> natuurlijk! En dit lukt gemakkelijk met een Strava-groepje.</w:t>
      </w:r>
    </w:p>
    <w:p w14:paraId="6F6519D2" w14:textId="53A44C0A" w:rsidR="24527E20" w:rsidRPr="007629E8" w:rsidRDefault="24527E20" w:rsidP="7D228C71">
      <w:pPr>
        <w:rPr>
          <w:b/>
          <w:bCs/>
          <w:i/>
          <w:iCs/>
        </w:rPr>
      </w:pPr>
      <w:r w:rsidRPr="007629E8">
        <w:rPr>
          <w:b/>
          <w:bCs/>
          <w:i/>
          <w:iCs/>
        </w:rPr>
        <w:t>Wat is Strava?</w:t>
      </w:r>
    </w:p>
    <w:p w14:paraId="2948DAF4" w14:textId="4A8831D7" w:rsidR="4988B003" w:rsidRDefault="4988B003" w:rsidP="7D228C71">
      <w:r>
        <w:t>Strava is een social media platform voor sporter</w:t>
      </w:r>
      <w:r w:rsidR="18E8F78D">
        <w:t xml:space="preserve">s. Met je smartphone, uurwerk, of </w:t>
      </w:r>
      <w:r w:rsidR="7EA20089">
        <w:t>eender</w:t>
      </w:r>
      <w:r w:rsidR="18E8F78D">
        <w:t xml:space="preserve"> welk toestel die uitgerust is met een GPS, kan je je </w:t>
      </w:r>
      <w:r w:rsidR="36E04F57">
        <w:t xml:space="preserve">activiteit </w:t>
      </w:r>
      <w:r w:rsidR="66601756">
        <w:t>'tracke</w:t>
      </w:r>
      <w:r w:rsidR="36E04F57">
        <w:t>n</w:t>
      </w:r>
      <w:r w:rsidR="66601756">
        <w:t>’</w:t>
      </w:r>
      <w:r w:rsidR="36E04F57">
        <w:t xml:space="preserve"> in Strava. Zo kan je ook de activiteiten van je vrienden </w:t>
      </w:r>
      <w:r w:rsidR="4B4B382B">
        <w:t xml:space="preserve">en collega’s </w:t>
      </w:r>
      <w:r w:rsidR="36E04F57">
        <w:t>zien en hen</w:t>
      </w:r>
      <w:r w:rsidR="047F8061">
        <w:t xml:space="preserve"> </w:t>
      </w:r>
      <w:r w:rsidR="09E9C74A">
        <w:t xml:space="preserve">‘kudos’ (duimpje) geven. </w:t>
      </w:r>
    </w:p>
    <w:p w14:paraId="7561F8A5" w14:textId="3475362A" w:rsidR="6120A1C7" w:rsidRDefault="6120A1C7" w:rsidP="7D228C71">
      <w:r>
        <w:t xml:space="preserve">Strava is volledig gratis voor iedereen. De app kan je al snel installeren via </w:t>
      </w:r>
      <w:hyperlink r:id="rId8">
        <w:r w:rsidRPr="7D228C71">
          <w:rPr>
            <w:rStyle w:val="Lienhypertexte"/>
          </w:rPr>
          <w:t>Google Play</w:t>
        </w:r>
      </w:hyperlink>
      <w:r>
        <w:t xml:space="preserve"> of de </w:t>
      </w:r>
      <w:hyperlink r:id="rId9">
        <w:r w:rsidRPr="7D228C71">
          <w:rPr>
            <w:rStyle w:val="Lienhypertexte"/>
          </w:rPr>
          <w:t>App store</w:t>
        </w:r>
      </w:hyperlink>
      <w:r>
        <w:t>.</w:t>
      </w:r>
    </w:p>
    <w:p w14:paraId="2B6E2A0B" w14:textId="5E8845A7" w:rsidR="24527E20" w:rsidRPr="00C23F78" w:rsidRDefault="24527E20" w:rsidP="7D228C71">
      <w:pPr>
        <w:rPr>
          <w:b/>
          <w:bCs/>
          <w:i/>
          <w:iCs/>
        </w:rPr>
      </w:pPr>
      <w:r w:rsidRPr="00C23F78">
        <w:rPr>
          <w:b/>
          <w:bCs/>
          <w:i/>
          <w:iCs/>
        </w:rPr>
        <w:t>Hoe maak ik een groep aan voor mijn team?</w:t>
      </w:r>
    </w:p>
    <w:p w14:paraId="616D2155" w14:textId="65ECED07" w:rsidR="00353ACB" w:rsidRDefault="073391AD" w:rsidP="7D228C71">
      <w:r>
        <w:t>Via Strava kan je ook heel gemakkelijk een club aanmaken</w:t>
      </w:r>
      <w:r w:rsidR="146F871F">
        <w:t xml:space="preserve"> waar alle activiteiten van je team terecht komen. </w:t>
      </w:r>
      <w:r w:rsidR="00DA346A">
        <w:t>Zo kan je</w:t>
      </w:r>
      <w:r w:rsidR="146F871F">
        <w:t xml:space="preserve"> bijvoorbeeld je team genoten uitdagen:‘die met de meeste KM</w:t>
      </w:r>
      <w:r w:rsidR="00976565">
        <w:t>’s</w:t>
      </w:r>
      <w:r w:rsidR="146F871F">
        <w:t xml:space="preserve"> na een maand wint een prijs’ of zorg</w:t>
      </w:r>
      <w:r w:rsidR="00DA346A">
        <w:t>en</w:t>
      </w:r>
      <w:r w:rsidR="146F871F">
        <w:t xml:space="preserve"> voor </w:t>
      </w:r>
      <w:r w:rsidR="3E2BA76D">
        <w:t xml:space="preserve">teambuilding ‘samen moeten we in een maand 1000km wandelen!’. </w:t>
      </w:r>
    </w:p>
    <w:p w14:paraId="08E38B3E" w14:textId="06B357A0" w:rsidR="00353ACB" w:rsidRDefault="00353ACB" w:rsidP="7D228C71">
      <w:r>
        <w:t>Hoe doe je dat</w:t>
      </w:r>
      <w:r w:rsidR="00903FC7">
        <w:t xml:space="preserve">? </w:t>
      </w:r>
    </w:p>
    <w:p w14:paraId="2935511B" w14:textId="6A1DD089" w:rsidR="00903FC7" w:rsidRDefault="005A699E" w:rsidP="7D228C71">
      <w:r>
        <w:t>Surf naar strava.com</w:t>
      </w:r>
      <w:r w:rsidR="00F74636">
        <w:t xml:space="preserve"> en meld je aan. Klik dan </w:t>
      </w:r>
      <w:r w:rsidR="00413E93">
        <w:t>op ‘alle clubs weergeven’ (rechts op de pagina) en dan</w:t>
      </w:r>
      <w:r w:rsidR="00903FC7">
        <w:t xml:space="preserve"> </w:t>
      </w:r>
      <w:r w:rsidR="00413E93">
        <w:t>op</w:t>
      </w:r>
      <w:r w:rsidR="00903FC7">
        <w:t xml:space="preserve"> ‘</w:t>
      </w:r>
      <w:r w:rsidR="00DF676F">
        <w:t>creëer</w:t>
      </w:r>
      <w:r w:rsidR="00895F5B">
        <w:t xml:space="preserve"> een club’ (bovenaan rechts)</w:t>
      </w:r>
      <w:r w:rsidR="00903FC7">
        <w:t xml:space="preserve"> en vul het clubformulier in. Je club is standaard open, ieder</w:t>
      </w:r>
      <w:r w:rsidR="005E2A6D">
        <w:t>een kan dus lid worden. Wens je een gesloten club</w:t>
      </w:r>
      <w:r w:rsidR="00322822">
        <w:t>, alleen voor je team</w:t>
      </w:r>
      <w:r w:rsidR="005E2A6D">
        <w:t xml:space="preserve">? Dan moet je onderaan het formulier </w:t>
      </w:r>
      <w:r w:rsidR="00322822">
        <w:t xml:space="preserve">‘op uitnodiging’ aanvinken. </w:t>
      </w:r>
    </w:p>
    <w:p w14:paraId="14D60565" w14:textId="1724AEC9" w:rsidR="001A14C1" w:rsidRDefault="001A14C1" w:rsidP="7D228C71">
      <w:r>
        <w:t xml:space="preserve">Bekijk de video hieronder om gemakkelijk een club te creëren: </w:t>
      </w:r>
    </w:p>
    <w:p w14:paraId="12D77C08" w14:textId="0265E62D" w:rsidR="7D228C71" w:rsidRDefault="00227AD1" w:rsidP="7D228C71">
      <w:hyperlink r:id="rId10" w:history="1">
        <w:r w:rsidR="00613BF4" w:rsidRPr="00DB7BDF">
          <w:rPr>
            <w:rStyle w:val="Lienhypertexte"/>
          </w:rPr>
          <w:t>https://youtu.be/kJip_Jk18IU</w:t>
        </w:r>
      </w:hyperlink>
      <w:r w:rsidR="00613BF4">
        <w:t xml:space="preserve"> </w:t>
      </w:r>
    </w:p>
    <w:p w14:paraId="47DFF019" w14:textId="2903B4A4" w:rsidR="614FF487" w:rsidRDefault="614FF487" w:rsidP="7D228C71">
      <w:r>
        <w:rPr>
          <w:noProof/>
        </w:rPr>
        <w:lastRenderedPageBreak/>
        <w:drawing>
          <wp:inline distT="0" distB="0" distL="0" distR="0" wp14:anchorId="12052A94" wp14:editId="3A66AFD8">
            <wp:extent cx="2999442" cy="3194081"/>
            <wp:effectExtent l="0" t="0" r="0" b="0"/>
            <wp:docPr id="280283837" name="Image 2802838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80283837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9442" cy="3194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9A0A6B" w14:textId="1F59F40B" w:rsidR="7D228C71" w:rsidRDefault="7D228C71" w:rsidP="7D228C71"/>
    <w:p w14:paraId="000D2EB7" w14:textId="12D6B380" w:rsidR="0C5CA5B5" w:rsidRDefault="0C5CA5B5" w:rsidP="7D228C71">
      <w:r>
        <w:t xml:space="preserve">Meer info over Strava vind je hier </w:t>
      </w:r>
      <w:hyperlink r:id="rId12">
        <w:r w:rsidRPr="7D228C71">
          <w:rPr>
            <w:rStyle w:val="Lienhypertexte"/>
          </w:rPr>
          <w:t>https://www.strava.com/features</w:t>
        </w:r>
      </w:hyperlink>
      <w:r>
        <w:t xml:space="preserve"> </w:t>
      </w:r>
    </w:p>
    <w:p w14:paraId="4EFC191E" w14:textId="6F712605" w:rsidR="7D228C71" w:rsidRDefault="7D228C71" w:rsidP="7D228C71"/>
    <w:p w14:paraId="0F8D91D0" w14:textId="558A2EB1" w:rsidR="18FC7E46" w:rsidRPr="00DA346A" w:rsidRDefault="18FC7E46" w:rsidP="7D228C71">
      <w:pPr>
        <w:rPr>
          <w:b/>
          <w:bCs/>
        </w:rPr>
      </w:pPr>
      <w:r w:rsidRPr="00DA346A">
        <w:rPr>
          <w:b/>
          <w:bCs/>
        </w:rPr>
        <w:t xml:space="preserve">2) Spotify playlist </w:t>
      </w:r>
    </w:p>
    <w:p w14:paraId="00C56302" w14:textId="69A92F7E" w:rsidR="18FC7E46" w:rsidRDefault="18FC7E46" w:rsidP="7D228C71">
      <w:r>
        <w:t>Een tof plaatje om je ‘s ochtend</w:t>
      </w:r>
      <w:r w:rsidR="00A3165B">
        <w:t>s</w:t>
      </w:r>
      <w:r>
        <w:t xml:space="preserve"> te motiveren om naar het werk te gaan</w:t>
      </w:r>
      <w:r w:rsidR="00A3165B">
        <w:t>, d</w:t>
      </w:r>
      <w:r>
        <w:t>at heeft iedereen wel</w:t>
      </w:r>
      <w:r w:rsidR="00A3165B">
        <w:t>.</w:t>
      </w:r>
      <w:r>
        <w:t xml:space="preserve"> </w:t>
      </w:r>
      <w:r w:rsidR="00A3165B">
        <w:t>E</w:t>
      </w:r>
      <w:r>
        <w:t xml:space="preserve">n hoe tof </w:t>
      </w:r>
      <w:r>
        <w:t xml:space="preserve">zou het </w:t>
      </w:r>
      <w:r w:rsidR="00A3165B">
        <w:t>zijn</w:t>
      </w:r>
      <w:r>
        <w:t xml:space="preserve"> om ook te </w:t>
      </w:r>
      <w:r w:rsidR="00A3165B">
        <w:t xml:space="preserve">kunnen </w:t>
      </w:r>
      <w:r>
        <w:t xml:space="preserve">luisteren naar de plaatjes van jouw collega’s? </w:t>
      </w:r>
    </w:p>
    <w:p w14:paraId="60C370F3" w14:textId="375B1C3E" w:rsidR="18FC7E46" w:rsidRDefault="18FC7E46" w:rsidP="7D228C71">
      <w:r>
        <w:t xml:space="preserve">Maak een </w:t>
      </w:r>
      <w:r w:rsidR="00A3165B">
        <w:t>‘</w:t>
      </w:r>
      <w:r>
        <w:t>good</w:t>
      </w:r>
      <w:r w:rsidR="00A3165B">
        <w:t xml:space="preserve"> </w:t>
      </w:r>
      <w:r>
        <w:t>vibes</w:t>
      </w:r>
      <w:r w:rsidR="00A3165B">
        <w:t>’</w:t>
      </w:r>
      <w:r>
        <w:t xml:space="preserve"> playlist met alle favoriete </w:t>
      </w:r>
      <w:r w:rsidR="00A3165B">
        <w:t>nummers</w:t>
      </w:r>
      <w:r>
        <w:t xml:space="preserve"> van jouw collega’s. </w:t>
      </w:r>
    </w:p>
    <w:p w14:paraId="09EA1FCD" w14:textId="3D574E0A" w:rsidR="18FC7E46" w:rsidRDefault="18FC7E46" w:rsidP="7D228C71">
      <w:r>
        <w:t>Hoe doe je dat? Via Spotify</w:t>
      </w:r>
      <w:r w:rsidR="00A3165B">
        <w:t>,</w:t>
      </w:r>
      <w:r>
        <w:t xml:space="preserve"> uiteraard! </w:t>
      </w:r>
    </w:p>
    <w:p w14:paraId="14A21287" w14:textId="43ABB2E2" w:rsidR="18FC7E46" w:rsidRPr="00E159F4" w:rsidRDefault="18FC7E46" w:rsidP="7D228C71">
      <w:pPr>
        <w:rPr>
          <w:i/>
          <w:iCs/>
        </w:rPr>
      </w:pPr>
      <w:r w:rsidRPr="00E159F4">
        <w:rPr>
          <w:i/>
          <w:iCs/>
        </w:rPr>
        <w:t xml:space="preserve">Hoe maak ik een playlist op Spotify? </w:t>
      </w:r>
    </w:p>
    <w:p w14:paraId="25A44CEF" w14:textId="5959B577" w:rsidR="4C834A71" w:rsidRDefault="4C834A71" w:rsidP="7D228C71">
      <w:r>
        <w:t>Een account maken op Spotify</w:t>
      </w:r>
      <w:r w:rsidR="00A3165B">
        <w:t>,</w:t>
      </w:r>
      <w:r>
        <w:t xml:space="preserve"> dat kan ook gratis. Je kan de app installeren op je</w:t>
      </w:r>
      <w:r w:rsidR="35E583D7">
        <w:t xml:space="preserve"> smartphone of meteen naar </w:t>
      </w:r>
      <w:hyperlink r:id="rId13">
        <w:r w:rsidR="35E583D7" w:rsidRPr="7D228C71">
          <w:rPr>
            <w:rStyle w:val="Lienhypertexte"/>
          </w:rPr>
          <w:t>www.spotify.com</w:t>
        </w:r>
      </w:hyperlink>
      <w:r w:rsidR="35E583D7">
        <w:t xml:space="preserve"> surfen op je laptop. </w:t>
      </w:r>
    </w:p>
    <w:p w14:paraId="598F8C99" w14:textId="0F917F8A" w:rsidR="35E583D7" w:rsidRDefault="35E583D7" w:rsidP="7D228C71">
      <w:r>
        <w:t xml:space="preserve">Je kan dan gemakkelijk een ‘gezamenlijke’ playlist aanmaken en zo je collega’s </w:t>
      </w:r>
      <w:r w:rsidR="00B83F27">
        <w:t>nummers</w:t>
      </w:r>
      <w:r>
        <w:t xml:space="preserve"> laten toevoegen, verwijden en de volgorde ervan veranderen. </w:t>
      </w:r>
    </w:p>
    <w:p w14:paraId="1085D75F" w14:textId="3F7743EB" w:rsidR="35E583D7" w:rsidRDefault="35E583D7" w:rsidP="7D228C71">
      <w:r>
        <w:t xml:space="preserve">Hoe doe je dat? Da’s heel simpel! </w:t>
      </w:r>
    </w:p>
    <w:p w14:paraId="765CF547" w14:textId="61E134D9" w:rsidR="00CF7F2F" w:rsidRPr="00CF7F2F" w:rsidRDefault="00CF7F2F" w:rsidP="00CF7F2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val="fr-FR" w:eastAsia="fr-FR"/>
        </w:rPr>
      </w:pPr>
      <w:r>
        <w:rPr>
          <w:rFonts w:eastAsia="Times New Roman" w:cstheme="minorHAnsi"/>
          <w:color w:val="000000"/>
          <w:lang w:val="fr-FR" w:eastAsia="fr-FR"/>
        </w:rPr>
        <w:t xml:space="preserve">Klik op </w:t>
      </w:r>
      <w:r w:rsidR="00CB58AC" w:rsidRPr="00CB58AC">
        <w:rPr>
          <w:rFonts w:eastAsia="Times New Roman" w:cstheme="minorHAnsi"/>
          <w:b/>
          <w:bCs/>
          <w:color w:val="000000"/>
          <w:lang w:val="fr-FR" w:eastAsia="fr-FR"/>
        </w:rPr>
        <w:t>bibliotheek</w:t>
      </w:r>
      <w:r w:rsidRPr="00CF7F2F">
        <w:rPr>
          <w:rFonts w:eastAsia="Times New Roman" w:cstheme="minorHAnsi"/>
          <w:color w:val="000000"/>
          <w:lang w:val="fr-FR" w:eastAsia="fr-FR"/>
        </w:rPr>
        <w:t> </w:t>
      </w:r>
      <w:r w:rsidRPr="00CF7F2F">
        <w:rPr>
          <w:rFonts w:eastAsia="Times New Roman" w:cstheme="minorHAnsi"/>
          <w:noProof/>
          <w:color w:val="000000"/>
          <w:lang w:val="fr-FR" w:eastAsia="fr-FR"/>
        </w:rPr>
        <w:drawing>
          <wp:inline distT="0" distB="0" distL="0" distR="0" wp14:anchorId="67BB556D" wp14:editId="1B9B18A1">
            <wp:extent cx="281940" cy="281940"/>
            <wp:effectExtent l="0" t="0" r="3810" b="381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7F2F">
        <w:rPr>
          <w:rFonts w:eastAsia="Times New Roman" w:cstheme="minorHAnsi"/>
          <w:color w:val="000000"/>
          <w:lang w:val="fr-FR" w:eastAsia="fr-FR"/>
        </w:rPr>
        <w:t>. </w:t>
      </w:r>
    </w:p>
    <w:p w14:paraId="673A90FD" w14:textId="1172D899" w:rsidR="00CF7F2F" w:rsidRPr="00CF7F2F" w:rsidRDefault="00CB58AC" w:rsidP="00CF7F2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fr-FR"/>
        </w:rPr>
      </w:pPr>
      <w:r w:rsidRPr="00CB58AC">
        <w:rPr>
          <w:rFonts w:eastAsia="Times New Roman" w:cstheme="minorHAnsi"/>
          <w:color w:val="000000"/>
          <w:lang w:eastAsia="fr-FR"/>
        </w:rPr>
        <w:t>Klik op</w:t>
      </w:r>
      <w:r w:rsidRPr="00CB58AC">
        <w:rPr>
          <w:rFonts w:eastAsia="Times New Roman" w:cstheme="minorHAnsi"/>
          <w:b/>
          <w:bCs/>
          <w:color w:val="000000"/>
          <w:lang w:eastAsia="fr-FR"/>
        </w:rPr>
        <w:t xml:space="preserve"> Playlist</w:t>
      </w:r>
      <w:r w:rsidRPr="00CB58AC">
        <w:rPr>
          <w:rFonts w:eastAsia="Times New Roman" w:cstheme="minorHAnsi"/>
          <w:color w:val="000000"/>
          <w:lang w:eastAsia="fr-FR"/>
        </w:rPr>
        <w:t xml:space="preserve"> </w:t>
      </w:r>
      <w:r w:rsidR="00CF7F2F" w:rsidRPr="00CF7F2F">
        <w:rPr>
          <w:rFonts w:eastAsia="Times New Roman" w:cstheme="minorHAnsi"/>
          <w:color w:val="000000"/>
          <w:lang w:eastAsia="fr-FR"/>
        </w:rPr>
        <w:t>and select</w:t>
      </w:r>
      <w:r w:rsidRPr="00CB58AC">
        <w:rPr>
          <w:rFonts w:eastAsia="Times New Roman" w:cstheme="minorHAnsi"/>
          <w:color w:val="000000"/>
          <w:lang w:eastAsia="fr-FR"/>
        </w:rPr>
        <w:t xml:space="preserve">eer </w:t>
      </w:r>
      <w:r w:rsidR="008575E4">
        <w:rPr>
          <w:rFonts w:eastAsia="Times New Roman" w:cstheme="minorHAnsi"/>
          <w:color w:val="000000"/>
          <w:lang w:eastAsia="fr-FR"/>
        </w:rPr>
        <w:t>één van jouw playlisten</w:t>
      </w:r>
    </w:p>
    <w:p w14:paraId="4CD91ED7" w14:textId="6C683C76" w:rsidR="00CF7F2F" w:rsidRPr="00CF7F2F" w:rsidRDefault="008575E4" w:rsidP="00CF7F2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val="fr-FR" w:eastAsia="fr-FR"/>
        </w:rPr>
      </w:pPr>
      <w:r>
        <w:rPr>
          <w:rFonts w:eastAsia="Times New Roman" w:cstheme="minorHAnsi"/>
          <w:color w:val="000000"/>
          <w:lang w:val="fr-FR" w:eastAsia="fr-FR"/>
        </w:rPr>
        <w:t>Klik op</w:t>
      </w:r>
      <w:r w:rsidR="00CF7F2F" w:rsidRPr="00CF7F2F">
        <w:rPr>
          <w:rFonts w:eastAsia="Times New Roman" w:cstheme="minorHAnsi"/>
          <w:color w:val="000000"/>
          <w:lang w:val="fr-FR" w:eastAsia="fr-FR"/>
        </w:rPr>
        <w:t> </w:t>
      </w:r>
      <w:r w:rsidR="00CF7F2F" w:rsidRPr="00CF7F2F">
        <w:rPr>
          <w:rFonts w:eastAsia="Times New Roman" w:cstheme="minorHAnsi"/>
          <w:noProof/>
          <w:color w:val="000000"/>
          <w:lang w:val="fr-FR" w:eastAsia="fr-FR"/>
        </w:rPr>
        <w:drawing>
          <wp:inline distT="0" distB="0" distL="0" distR="0" wp14:anchorId="18C91CA7" wp14:editId="77D10CDA">
            <wp:extent cx="281940" cy="281940"/>
            <wp:effectExtent l="0" t="0" r="3810" b="381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7F2F" w:rsidRPr="00CF7F2F">
        <w:rPr>
          <w:rFonts w:eastAsia="Times New Roman" w:cstheme="minorHAnsi"/>
          <w:color w:val="000000"/>
          <w:lang w:val="fr-FR" w:eastAsia="fr-FR"/>
        </w:rPr>
        <w:t>.</w:t>
      </w:r>
    </w:p>
    <w:p w14:paraId="4080EB48" w14:textId="0101E9F4" w:rsidR="00CF7F2F" w:rsidRPr="00CF7F2F" w:rsidRDefault="00227AD1" w:rsidP="00CF7F2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val="fr-FR" w:eastAsia="fr-FR"/>
        </w:rPr>
      </w:pPr>
      <w:r>
        <w:rPr>
          <w:rFonts w:eastAsia="Times New Roman" w:cstheme="minorHAnsi"/>
          <w:color w:val="000000"/>
          <w:lang w:val="fr-FR" w:eastAsia="fr-FR"/>
        </w:rPr>
        <w:t>Selecteer ‘</w:t>
      </w:r>
      <w:r w:rsidRPr="00227AD1">
        <w:rPr>
          <w:rFonts w:eastAsia="Times New Roman" w:cstheme="minorHAnsi"/>
          <w:b/>
          <w:bCs/>
          <w:color w:val="000000"/>
          <w:lang w:val="fr-FR" w:eastAsia="fr-FR"/>
        </w:rPr>
        <w:t>openbaar maken</w:t>
      </w:r>
      <w:r>
        <w:rPr>
          <w:rFonts w:eastAsia="Times New Roman" w:cstheme="minorHAnsi"/>
          <w:color w:val="000000"/>
          <w:lang w:val="fr-FR" w:eastAsia="fr-FR"/>
        </w:rPr>
        <w:t>’</w:t>
      </w:r>
    </w:p>
    <w:p w14:paraId="2CCF0672" w14:textId="24EA9861" w:rsidR="00CF7F2F" w:rsidRPr="00CF7F2F" w:rsidRDefault="00227AD1" w:rsidP="00CF7F2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fr-FR"/>
        </w:rPr>
      </w:pPr>
      <w:r w:rsidRPr="00227AD1">
        <w:rPr>
          <w:rFonts w:eastAsia="Times New Roman" w:cstheme="minorHAnsi"/>
          <w:color w:val="000000"/>
          <w:lang w:eastAsia="fr-FR"/>
        </w:rPr>
        <w:t>Deel de Playlist met j</w:t>
      </w:r>
      <w:r>
        <w:rPr>
          <w:rFonts w:eastAsia="Times New Roman" w:cstheme="minorHAnsi"/>
          <w:color w:val="000000"/>
          <w:lang w:eastAsia="fr-FR"/>
        </w:rPr>
        <w:t>ouw collega’s</w:t>
      </w:r>
    </w:p>
    <w:p w14:paraId="71F05363" w14:textId="4D36D8AB" w:rsidR="002F4EB4" w:rsidRPr="00227AD1" w:rsidRDefault="002F4EB4" w:rsidP="002F4EB4">
      <w:pPr>
        <w:rPr>
          <w:rFonts w:eastAsiaTheme="minorEastAsia"/>
          <w:color w:val="000000" w:themeColor="text1"/>
        </w:rPr>
      </w:pPr>
    </w:p>
    <w:p w14:paraId="4C22E7FF" w14:textId="365CDBA2" w:rsidR="002F4EB4" w:rsidRPr="002F4EB4" w:rsidRDefault="002F4EB4" w:rsidP="002F4EB4">
      <w:pPr>
        <w:rPr>
          <w:rFonts w:eastAsiaTheme="minorEastAsia"/>
          <w:color w:val="000000" w:themeColor="text1"/>
        </w:rPr>
      </w:pPr>
      <w:r>
        <w:rPr>
          <w:noProof/>
        </w:rPr>
        <w:lastRenderedPageBreak/>
        <w:drawing>
          <wp:inline distT="0" distB="0" distL="0" distR="0" wp14:anchorId="517CBB0F" wp14:editId="7F51A6A0">
            <wp:extent cx="3166285" cy="2110740"/>
            <wp:effectExtent l="0" t="0" r="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6285" cy="2110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EED832" w14:textId="59AFC673" w:rsidR="7D228C71" w:rsidRDefault="7D228C71" w:rsidP="7D228C71"/>
    <w:p w14:paraId="47CB4120" w14:textId="61937C48" w:rsidR="18FC7E46" w:rsidRDefault="18FC7E46" w:rsidP="7D228C71">
      <w:r>
        <w:t xml:space="preserve">3) </w:t>
      </w:r>
      <w:r w:rsidRPr="00E159F4">
        <w:rPr>
          <w:b/>
          <w:bCs/>
        </w:rPr>
        <w:t>De app personaliseren</w:t>
      </w:r>
      <w:r>
        <w:t xml:space="preserve"> </w:t>
      </w:r>
    </w:p>
    <w:p w14:paraId="2AC53F40" w14:textId="43D54CDF" w:rsidR="00E159F4" w:rsidRDefault="00E159F4" w:rsidP="7D228C71">
      <w:r>
        <w:t xml:space="preserve">Wij raden aan om de app zoveel mogelijk te personaliseren. </w:t>
      </w:r>
      <w:r w:rsidR="00C24553">
        <w:t xml:space="preserve">In de back-end van de app, via instellingen kan je je eigen sausje over de app gieten met je logo, </w:t>
      </w:r>
      <w:r w:rsidR="003716BF">
        <w:t xml:space="preserve">een achtergrond en de kleur van je bedrijf. Meer informatie vind je hierover terug in </w:t>
      </w:r>
      <w:r w:rsidR="00901744">
        <w:t xml:space="preserve">het stappenplan bij stap 7 </w:t>
      </w:r>
      <w:hyperlink r:id="rId17" w:history="1">
        <w:r w:rsidR="00901744" w:rsidRPr="0099391E">
          <w:rPr>
            <w:rStyle w:val="Lienhypertexte"/>
          </w:rPr>
          <w:t>https://www.welqome.be/nl/tools/welqome-app/getting-started</w:t>
        </w:r>
      </w:hyperlink>
      <w:r w:rsidR="00901744">
        <w:t xml:space="preserve"> </w:t>
      </w:r>
    </w:p>
    <w:p w14:paraId="54776A1F" w14:textId="4BB3B236" w:rsidR="00962FE3" w:rsidRDefault="00901744" w:rsidP="7D228C71">
      <w:r>
        <w:t xml:space="preserve">Doorheen het traject kan je ook </w:t>
      </w:r>
      <w:r w:rsidR="007A49F9">
        <w:t xml:space="preserve">videos et visuals delen. Een handige tool om visuals te maken is </w:t>
      </w:r>
      <w:hyperlink r:id="rId18" w:history="1">
        <w:r w:rsidR="007A49F9" w:rsidRPr="00CC220D">
          <w:rPr>
            <w:rStyle w:val="Lienhypertexte"/>
          </w:rPr>
          <w:t>Canva</w:t>
        </w:r>
      </w:hyperlink>
      <w:r w:rsidR="007A49F9">
        <w:t xml:space="preserve">. </w:t>
      </w:r>
      <w:r w:rsidR="00F5082A">
        <w:t xml:space="preserve">Ook op Canva kan je een gratis account maken! </w:t>
      </w:r>
    </w:p>
    <w:p w14:paraId="78B7E1B6" w14:textId="7FF4539A" w:rsidR="00FB505C" w:rsidRDefault="00F5082A" w:rsidP="7D228C71">
      <w:r>
        <w:t xml:space="preserve">Wil je met Canva aan de slag? Kijk dan eerst naar deze ‘canva voor beginners’ tutorial </w:t>
      </w:r>
      <w:hyperlink r:id="rId19" w:history="1">
        <w:r w:rsidR="00C93816" w:rsidRPr="00B845AC">
          <w:rPr>
            <w:rStyle w:val="Lienhypertexte"/>
          </w:rPr>
          <w:t>https://www.youtube.com/watch?v=g9pUUEv01bU</w:t>
        </w:r>
      </w:hyperlink>
    </w:p>
    <w:p w14:paraId="593433EC" w14:textId="7251B245" w:rsidR="00C93816" w:rsidRDefault="00C93816" w:rsidP="7D228C71">
      <w:r>
        <w:t xml:space="preserve">Wil je toffe foto’s of icoontjes delen in de app? </w:t>
      </w:r>
      <w:r w:rsidR="005C159C">
        <w:t>In de lijst hieronder vind je een aantal websites met g</w:t>
      </w:r>
      <w:r w:rsidR="008F0EE7">
        <w:t>ratis iconen en beelden.</w:t>
      </w:r>
    </w:p>
    <w:p w14:paraId="40DBAFFB" w14:textId="644C5F5E" w:rsidR="00951B32" w:rsidRDefault="00227AD1" w:rsidP="008F0EE7">
      <w:pPr>
        <w:pStyle w:val="Paragraphedeliste"/>
        <w:numPr>
          <w:ilvl w:val="0"/>
          <w:numId w:val="3"/>
        </w:numPr>
      </w:pPr>
      <w:hyperlink r:id="rId20" w:history="1">
        <w:r w:rsidR="00951B32" w:rsidRPr="00B845AC">
          <w:rPr>
            <w:rStyle w:val="Lienhypertexte"/>
          </w:rPr>
          <w:t>https://www.flaticon.com/</w:t>
        </w:r>
      </w:hyperlink>
      <w:r w:rsidR="008F0EE7">
        <w:t xml:space="preserve"> </w:t>
      </w:r>
    </w:p>
    <w:p w14:paraId="4D8C8A1F" w14:textId="391AB1E2" w:rsidR="00951B32" w:rsidRDefault="00227AD1" w:rsidP="008F0EE7">
      <w:pPr>
        <w:pStyle w:val="Paragraphedeliste"/>
        <w:numPr>
          <w:ilvl w:val="0"/>
          <w:numId w:val="3"/>
        </w:numPr>
      </w:pPr>
      <w:hyperlink r:id="rId21" w:history="1">
        <w:r w:rsidR="005C159C" w:rsidRPr="00B845AC">
          <w:rPr>
            <w:rStyle w:val="Lienhypertexte"/>
          </w:rPr>
          <w:t>https://unsplash.com/</w:t>
        </w:r>
      </w:hyperlink>
    </w:p>
    <w:p w14:paraId="3F7E5589" w14:textId="1154F674" w:rsidR="007A49F9" w:rsidRDefault="00227AD1" w:rsidP="7D228C71">
      <w:pPr>
        <w:pStyle w:val="Paragraphedeliste"/>
        <w:numPr>
          <w:ilvl w:val="0"/>
          <w:numId w:val="3"/>
        </w:numPr>
      </w:pPr>
      <w:hyperlink r:id="rId22" w:history="1">
        <w:r w:rsidR="005C159C" w:rsidRPr="00B845AC">
          <w:rPr>
            <w:rStyle w:val="Lienhypertexte"/>
          </w:rPr>
          <w:t>https://www.freepik.com/</w:t>
        </w:r>
      </w:hyperlink>
    </w:p>
    <w:p w14:paraId="037F7053" w14:textId="582D9F70" w:rsidR="00B9774D" w:rsidRDefault="00B9774D" w:rsidP="00B9774D">
      <w:r>
        <w:rPr>
          <w:noProof/>
        </w:rPr>
        <w:drawing>
          <wp:inline distT="0" distB="0" distL="0" distR="0" wp14:anchorId="30C8DDCC" wp14:editId="6B1046A6">
            <wp:extent cx="982980" cy="982980"/>
            <wp:effectExtent l="0" t="0" r="7620" b="762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980" cy="982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AB467E" w14:textId="77777777" w:rsidR="008F0EE7" w:rsidRDefault="008F0EE7" w:rsidP="008F0EE7">
      <w:pPr>
        <w:pStyle w:val="Paragraphedeliste"/>
      </w:pPr>
    </w:p>
    <w:p w14:paraId="10A7A5E6" w14:textId="55BC518B" w:rsidR="3471E8ED" w:rsidRPr="00121BF4" w:rsidRDefault="3471E8ED" w:rsidP="7D228C71">
      <w:pPr>
        <w:rPr>
          <w:b/>
          <w:bCs/>
        </w:rPr>
      </w:pPr>
      <w:r w:rsidRPr="00121BF4">
        <w:rPr>
          <w:b/>
          <w:bCs/>
        </w:rPr>
        <w:t>4) Een Whats</w:t>
      </w:r>
      <w:r w:rsidR="00557B5E">
        <w:rPr>
          <w:b/>
          <w:bCs/>
        </w:rPr>
        <w:t>A</w:t>
      </w:r>
      <w:r w:rsidRPr="00121BF4">
        <w:rPr>
          <w:b/>
          <w:bCs/>
        </w:rPr>
        <w:t>pp</w:t>
      </w:r>
      <w:r w:rsidR="00A3165B">
        <w:rPr>
          <w:b/>
          <w:bCs/>
        </w:rPr>
        <w:t>-</w:t>
      </w:r>
      <w:r w:rsidRPr="00121BF4">
        <w:rPr>
          <w:b/>
          <w:bCs/>
        </w:rPr>
        <w:t xml:space="preserve">groep maken </w:t>
      </w:r>
    </w:p>
    <w:p w14:paraId="77755E65" w14:textId="1B93F996" w:rsidR="2DB93DB1" w:rsidRDefault="2DB93DB1" w:rsidP="7D228C71">
      <w:r>
        <w:t>Een WhatsApp groep da’s de perfecte manier om in contact te blijven met meerdere mensen tegelijk.</w:t>
      </w:r>
    </w:p>
    <w:p w14:paraId="16DAB807" w14:textId="57868CDE" w:rsidR="009F399A" w:rsidRPr="00417034" w:rsidRDefault="00417034" w:rsidP="7D228C71">
      <w:pPr>
        <w:rPr>
          <w:i/>
          <w:iCs/>
        </w:rPr>
      </w:pPr>
      <w:r w:rsidRPr="00417034">
        <w:rPr>
          <w:i/>
          <w:iCs/>
        </w:rPr>
        <w:t xml:space="preserve">Hoe maak je een Whatsapp groep? </w:t>
      </w:r>
    </w:p>
    <w:p w14:paraId="491C3019" w14:textId="2D09413D" w:rsidR="00C2B5A4" w:rsidRDefault="00C2B5A4" w:rsidP="7D228C71">
      <w:pPr>
        <w:pStyle w:val="Paragraphedeliste"/>
        <w:numPr>
          <w:ilvl w:val="0"/>
          <w:numId w:val="1"/>
        </w:numPr>
        <w:rPr>
          <w:rFonts w:eastAsiaTheme="minorEastAsia"/>
        </w:rPr>
      </w:pPr>
      <w:r w:rsidRPr="7D228C71">
        <w:rPr>
          <w:rFonts w:ascii="Calibri" w:eastAsia="Calibri" w:hAnsi="Calibri" w:cs="Calibri"/>
        </w:rPr>
        <w:t xml:space="preserve">Open WhatsApp en ga naar </w:t>
      </w:r>
      <w:r w:rsidRPr="7D228C71">
        <w:rPr>
          <w:rFonts w:ascii="Calibri" w:eastAsia="Calibri" w:hAnsi="Calibri" w:cs="Calibri"/>
          <w:i/>
          <w:iCs/>
        </w:rPr>
        <w:t>Chats</w:t>
      </w:r>
      <w:r w:rsidRPr="7D228C71">
        <w:rPr>
          <w:rFonts w:ascii="Calibri" w:eastAsia="Calibri" w:hAnsi="Calibri" w:cs="Calibri"/>
        </w:rPr>
        <w:t>.</w:t>
      </w:r>
    </w:p>
    <w:p w14:paraId="231B33C2" w14:textId="7E580857" w:rsidR="00C2B5A4" w:rsidRDefault="00417034" w:rsidP="7D228C71">
      <w:pPr>
        <w:pStyle w:val="Paragraphedeliste"/>
        <w:numPr>
          <w:ilvl w:val="0"/>
          <w:numId w:val="1"/>
        </w:numPr>
        <w:rPr>
          <w:rFonts w:eastAsiaTheme="minorEastAsia"/>
        </w:rPr>
      </w:pPr>
      <w:r>
        <w:rPr>
          <w:rFonts w:ascii="Calibri" w:eastAsia="Calibri" w:hAnsi="Calibri" w:cs="Calibri"/>
        </w:rPr>
        <w:t xml:space="preserve">Klik </w:t>
      </w:r>
      <w:r w:rsidR="00C2B5A4" w:rsidRPr="7D228C71">
        <w:rPr>
          <w:rFonts w:ascii="Calibri" w:eastAsia="Calibri" w:hAnsi="Calibri" w:cs="Calibri"/>
        </w:rPr>
        <w:t xml:space="preserve">rechtsboven op het icoontje voor een nieuw gesprek. </w:t>
      </w:r>
      <w:r w:rsidR="00B17CA9">
        <w:rPr>
          <w:rFonts w:ascii="Calibri" w:eastAsia="Calibri" w:hAnsi="Calibri" w:cs="Calibri"/>
        </w:rPr>
        <w:t>Klik</w:t>
      </w:r>
      <w:r w:rsidR="00C2B5A4" w:rsidRPr="7D228C71">
        <w:rPr>
          <w:rFonts w:ascii="Calibri" w:eastAsia="Calibri" w:hAnsi="Calibri" w:cs="Calibri"/>
        </w:rPr>
        <w:t xml:space="preserve"> dan bovenaan op </w:t>
      </w:r>
      <w:r w:rsidR="00C2B5A4" w:rsidRPr="7D228C71">
        <w:rPr>
          <w:rFonts w:ascii="Calibri" w:eastAsia="Calibri" w:hAnsi="Calibri" w:cs="Calibri"/>
          <w:i/>
          <w:iCs/>
        </w:rPr>
        <w:t>Nieuwe groep</w:t>
      </w:r>
      <w:r w:rsidR="00C2B5A4" w:rsidRPr="7D228C71">
        <w:rPr>
          <w:rFonts w:ascii="Calibri" w:eastAsia="Calibri" w:hAnsi="Calibri" w:cs="Calibri"/>
        </w:rPr>
        <w:t>.</w:t>
      </w:r>
    </w:p>
    <w:p w14:paraId="2790FF38" w14:textId="13EE0EE1" w:rsidR="00C2B5A4" w:rsidRDefault="00C2B5A4" w:rsidP="7D228C71">
      <w:pPr>
        <w:pStyle w:val="Paragraphedeliste"/>
        <w:numPr>
          <w:ilvl w:val="0"/>
          <w:numId w:val="1"/>
        </w:numPr>
        <w:rPr>
          <w:rFonts w:eastAsiaTheme="minorEastAsia"/>
        </w:rPr>
      </w:pPr>
      <w:r w:rsidRPr="7D228C71">
        <w:rPr>
          <w:rFonts w:ascii="Calibri" w:eastAsia="Calibri" w:hAnsi="Calibri" w:cs="Calibri"/>
        </w:rPr>
        <w:lastRenderedPageBreak/>
        <w:t xml:space="preserve">Kies de personen die je aan de groep </w:t>
      </w:r>
      <w:r w:rsidR="00B17CA9">
        <w:rPr>
          <w:rFonts w:ascii="Calibri" w:eastAsia="Calibri" w:hAnsi="Calibri" w:cs="Calibri"/>
        </w:rPr>
        <w:t>wil</w:t>
      </w:r>
      <w:r w:rsidRPr="7D228C71">
        <w:rPr>
          <w:rFonts w:ascii="Calibri" w:eastAsia="Calibri" w:hAnsi="Calibri" w:cs="Calibri"/>
        </w:rPr>
        <w:t xml:space="preserve"> </w:t>
      </w:r>
      <w:r w:rsidR="00B17CA9">
        <w:rPr>
          <w:rFonts w:ascii="Calibri" w:eastAsia="Calibri" w:hAnsi="Calibri" w:cs="Calibri"/>
        </w:rPr>
        <w:t>toe</w:t>
      </w:r>
      <w:r w:rsidRPr="7D228C71">
        <w:rPr>
          <w:rFonts w:ascii="Calibri" w:eastAsia="Calibri" w:hAnsi="Calibri" w:cs="Calibri"/>
        </w:rPr>
        <w:t>voegen</w:t>
      </w:r>
      <w:r w:rsidR="004202CD">
        <w:rPr>
          <w:rFonts w:ascii="Calibri" w:eastAsia="Calibri" w:hAnsi="Calibri" w:cs="Calibri"/>
        </w:rPr>
        <w:t xml:space="preserve"> (die</w:t>
      </w:r>
      <w:r w:rsidRPr="7D228C71">
        <w:rPr>
          <w:rFonts w:ascii="Calibri" w:eastAsia="Calibri" w:hAnsi="Calibri" w:cs="Calibri"/>
        </w:rPr>
        <w:t xml:space="preserve"> moeten</w:t>
      </w:r>
      <w:r w:rsidR="004202CD">
        <w:rPr>
          <w:rFonts w:ascii="Calibri" w:eastAsia="Calibri" w:hAnsi="Calibri" w:cs="Calibri"/>
        </w:rPr>
        <w:t xml:space="preserve"> al in</w:t>
      </w:r>
      <w:r w:rsidRPr="7D228C71">
        <w:rPr>
          <w:rFonts w:ascii="Calibri" w:eastAsia="Calibri" w:hAnsi="Calibri" w:cs="Calibri"/>
        </w:rPr>
        <w:t xml:space="preserve"> je contactenlijst zi</w:t>
      </w:r>
      <w:r w:rsidR="00557B5E">
        <w:rPr>
          <w:rFonts w:ascii="Calibri" w:eastAsia="Calibri" w:hAnsi="Calibri" w:cs="Calibri"/>
        </w:rPr>
        <w:t>tten</w:t>
      </w:r>
      <w:r w:rsidR="004202CD">
        <w:rPr>
          <w:rFonts w:ascii="Calibri" w:eastAsia="Calibri" w:hAnsi="Calibri" w:cs="Calibri"/>
        </w:rPr>
        <w:t>) en</w:t>
      </w:r>
      <w:r w:rsidRPr="7D228C71">
        <w:rPr>
          <w:rFonts w:ascii="Calibri" w:eastAsia="Calibri" w:hAnsi="Calibri" w:cs="Calibri"/>
        </w:rPr>
        <w:t xml:space="preserve"> </w:t>
      </w:r>
      <w:r w:rsidR="004202CD">
        <w:rPr>
          <w:rFonts w:ascii="Calibri" w:eastAsia="Calibri" w:hAnsi="Calibri" w:cs="Calibri"/>
        </w:rPr>
        <w:t>klik nadien op</w:t>
      </w:r>
      <w:r w:rsidRPr="7D228C71">
        <w:rPr>
          <w:rFonts w:ascii="Calibri" w:eastAsia="Calibri" w:hAnsi="Calibri" w:cs="Calibri"/>
        </w:rPr>
        <w:t xml:space="preserve"> </w:t>
      </w:r>
      <w:r w:rsidR="004202CD">
        <w:rPr>
          <w:rFonts w:ascii="Calibri" w:eastAsia="Calibri" w:hAnsi="Calibri" w:cs="Calibri"/>
        </w:rPr>
        <w:t xml:space="preserve">‘volgende’. </w:t>
      </w:r>
    </w:p>
    <w:p w14:paraId="1F60F2A2" w14:textId="22E9C83D" w:rsidR="00427546" w:rsidRPr="00427546" w:rsidRDefault="00427546" w:rsidP="7D228C71">
      <w:pPr>
        <w:pStyle w:val="Paragraphedeliste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Nu mag je je groep een naam geven en ook een foto toevoegen. </w:t>
      </w:r>
    </w:p>
    <w:p w14:paraId="3D5521F3" w14:textId="0875ED88" w:rsidR="00C2B5A4" w:rsidRDefault="00427546" w:rsidP="7D228C71">
      <w:pPr>
        <w:pStyle w:val="Paragraphedeliste"/>
        <w:numPr>
          <w:ilvl w:val="0"/>
          <w:numId w:val="1"/>
        </w:numPr>
        <w:rPr>
          <w:rFonts w:eastAsiaTheme="minorEastAsia"/>
        </w:rPr>
      </w:pPr>
      <w:r>
        <w:rPr>
          <w:rFonts w:ascii="Calibri" w:eastAsia="Calibri" w:hAnsi="Calibri" w:cs="Calibri"/>
        </w:rPr>
        <w:t>Klik dan</w:t>
      </w:r>
      <w:r w:rsidR="00C2B5A4" w:rsidRPr="7D228C71">
        <w:rPr>
          <w:rFonts w:ascii="Calibri" w:eastAsia="Calibri" w:hAnsi="Calibri" w:cs="Calibri"/>
        </w:rPr>
        <w:t xml:space="preserve"> op </w:t>
      </w:r>
      <w:r>
        <w:rPr>
          <w:rFonts w:ascii="Calibri" w:eastAsia="Calibri" w:hAnsi="Calibri" w:cs="Calibri"/>
        </w:rPr>
        <w:t>‘m</w:t>
      </w:r>
      <w:r w:rsidR="00C2B5A4" w:rsidRPr="00427546">
        <w:rPr>
          <w:rFonts w:ascii="Calibri" w:eastAsia="Calibri" w:hAnsi="Calibri" w:cs="Calibri"/>
        </w:rPr>
        <w:t>aak</w:t>
      </w:r>
      <w:r>
        <w:rPr>
          <w:rFonts w:ascii="Calibri" w:eastAsia="Calibri" w:hAnsi="Calibri" w:cs="Calibri"/>
        </w:rPr>
        <w:t>’</w:t>
      </w:r>
      <w:r w:rsidR="00C2B5A4" w:rsidRPr="7D228C71">
        <w:rPr>
          <w:rFonts w:ascii="Calibri" w:eastAsia="Calibri" w:hAnsi="Calibri" w:cs="Calibri"/>
        </w:rPr>
        <w:t xml:space="preserve"> om de groep te creëren.</w:t>
      </w:r>
    </w:p>
    <w:p w14:paraId="2A879584" w14:textId="49747446" w:rsidR="7D228C71" w:rsidRDefault="00427546" w:rsidP="7D228C71">
      <w:r>
        <w:t>Zo nu heb je een groep! Alleen beheerders kunnen dan nieuwe mensen toevoegen</w:t>
      </w:r>
      <w:r w:rsidR="00EA39FA">
        <w:t>. Dat doe je door bovenaan op de naam van de groep te klikken</w:t>
      </w:r>
      <w:r w:rsidR="00903840">
        <w:t>. Als je dan naar beneden scrol</w:t>
      </w:r>
      <w:r w:rsidR="00557B5E">
        <w:t>t</w:t>
      </w:r>
      <w:r w:rsidR="00903840">
        <w:t xml:space="preserve"> kan </w:t>
      </w:r>
      <w:r w:rsidR="00EE7EB1">
        <w:t>je k</w:t>
      </w:r>
      <w:r w:rsidR="00557B5E">
        <w:t>l</w:t>
      </w:r>
      <w:r w:rsidR="00EE7EB1">
        <w:t>ikken op ‘voeg deelnemers toe’.</w:t>
      </w:r>
    </w:p>
    <w:p w14:paraId="447E64F1" w14:textId="310C03F8" w:rsidR="7D228C71" w:rsidRDefault="00EE7EB1" w:rsidP="7D228C71">
      <w:r>
        <w:t xml:space="preserve">Stel </w:t>
      </w:r>
      <w:r w:rsidR="00557B5E">
        <w:t>dat</w:t>
      </w:r>
      <w:r>
        <w:t xml:space="preserve"> je een groep </w:t>
      </w:r>
      <w:r w:rsidR="00557B5E">
        <w:t xml:space="preserve">hebt </w:t>
      </w:r>
      <w:r>
        <w:t>gemaakt voor je team</w:t>
      </w:r>
      <w:r w:rsidR="00557B5E">
        <w:t>,</w:t>
      </w:r>
      <w:r>
        <w:t xml:space="preserve"> maar je hebt niet al je teamleden in je contactenlijst</w:t>
      </w:r>
      <w:r w:rsidR="00C50D06">
        <w:t>, dan kan je ook gewoon een link of een QR-code doorsturen</w:t>
      </w:r>
      <w:r w:rsidR="005C1C87">
        <w:t xml:space="preserve">. Hiervoor moet je ook op de naam van je groep klikken </w:t>
      </w:r>
      <w:r w:rsidR="00A90AE6">
        <w:t>en klikken op ‘uitnodigen voor groep via koppeling’</w:t>
      </w:r>
      <w:r w:rsidR="005464F0">
        <w:t>. Hier heb je ook een optie QR-code d</w:t>
      </w:r>
      <w:r w:rsidR="00344743">
        <w:t xml:space="preserve">at je team dan meteen kan scannen om lid te worden van je groep. </w:t>
      </w:r>
    </w:p>
    <w:p w14:paraId="04911DB1" w14:textId="4E2CB0B8" w:rsidR="005D204E" w:rsidRDefault="005D204E" w:rsidP="7D228C71"/>
    <w:p w14:paraId="23845D22" w14:textId="1E0381A7" w:rsidR="005D204E" w:rsidRDefault="005D204E" w:rsidP="7D228C71">
      <w:r>
        <w:rPr>
          <w:noProof/>
        </w:rPr>
        <w:drawing>
          <wp:inline distT="0" distB="0" distL="0" distR="0" wp14:anchorId="5DD36EC8" wp14:editId="4FC2ED14">
            <wp:extent cx="3099402" cy="2582949"/>
            <wp:effectExtent l="0" t="0" r="2540" b="508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9402" cy="2582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89242F" w14:textId="50BA36E2" w:rsidR="7D228C71" w:rsidRDefault="7D228C71" w:rsidP="7D228C71"/>
    <w:p w14:paraId="6D170BC3" w14:textId="63012634" w:rsidR="7D228C71" w:rsidRDefault="7D228C71" w:rsidP="7D228C71"/>
    <w:p w14:paraId="46F06125" w14:textId="7A2CEE56" w:rsidR="7D228C71" w:rsidRDefault="7D228C71" w:rsidP="7D228C71"/>
    <w:p w14:paraId="533BA027" w14:textId="118B4637" w:rsidR="7D228C71" w:rsidRDefault="7D228C71" w:rsidP="7D228C71">
      <w:pPr>
        <w:rPr>
          <w:rFonts w:ascii="Roboto" w:eastAsia="Roboto" w:hAnsi="Roboto" w:cs="Roboto"/>
          <w:color w:val="3E3D40"/>
          <w:sz w:val="33"/>
          <w:szCs w:val="33"/>
        </w:rPr>
      </w:pPr>
    </w:p>
    <w:sectPr w:rsidR="7D228C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304A0C"/>
    <w:multiLevelType w:val="hybridMultilevel"/>
    <w:tmpl w:val="FDFC749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3C1206"/>
    <w:multiLevelType w:val="hybridMultilevel"/>
    <w:tmpl w:val="6A9E9CD8"/>
    <w:lvl w:ilvl="0" w:tplc="7F9299A2">
      <w:start w:val="1"/>
      <w:numFmt w:val="decimal"/>
      <w:lvlText w:val="%1."/>
      <w:lvlJc w:val="left"/>
      <w:pPr>
        <w:ind w:left="720" w:hanging="360"/>
      </w:pPr>
    </w:lvl>
    <w:lvl w:ilvl="1" w:tplc="44DAB238">
      <w:start w:val="1"/>
      <w:numFmt w:val="lowerLetter"/>
      <w:lvlText w:val="%2."/>
      <w:lvlJc w:val="left"/>
      <w:pPr>
        <w:ind w:left="1440" w:hanging="360"/>
      </w:pPr>
    </w:lvl>
    <w:lvl w:ilvl="2" w:tplc="B5CE1D22">
      <w:start w:val="1"/>
      <w:numFmt w:val="lowerRoman"/>
      <w:lvlText w:val="%3."/>
      <w:lvlJc w:val="right"/>
      <w:pPr>
        <w:ind w:left="2160" w:hanging="180"/>
      </w:pPr>
    </w:lvl>
    <w:lvl w:ilvl="3" w:tplc="1FE4B62E">
      <w:start w:val="1"/>
      <w:numFmt w:val="decimal"/>
      <w:lvlText w:val="%4."/>
      <w:lvlJc w:val="left"/>
      <w:pPr>
        <w:ind w:left="2880" w:hanging="360"/>
      </w:pPr>
    </w:lvl>
    <w:lvl w:ilvl="4" w:tplc="B74A08A0">
      <w:start w:val="1"/>
      <w:numFmt w:val="lowerLetter"/>
      <w:lvlText w:val="%5."/>
      <w:lvlJc w:val="left"/>
      <w:pPr>
        <w:ind w:left="3600" w:hanging="360"/>
      </w:pPr>
    </w:lvl>
    <w:lvl w:ilvl="5" w:tplc="49C09CBC">
      <w:start w:val="1"/>
      <w:numFmt w:val="lowerRoman"/>
      <w:lvlText w:val="%6."/>
      <w:lvlJc w:val="right"/>
      <w:pPr>
        <w:ind w:left="4320" w:hanging="180"/>
      </w:pPr>
    </w:lvl>
    <w:lvl w:ilvl="6" w:tplc="704ED658">
      <w:start w:val="1"/>
      <w:numFmt w:val="decimal"/>
      <w:lvlText w:val="%7."/>
      <w:lvlJc w:val="left"/>
      <w:pPr>
        <w:ind w:left="5040" w:hanging="360"/>
      </w:pPr>
    </w:lvl>
    <w:lvl w:ilvl="7" w:tplc="7A84B1FA">
      <w:start w:val="1"/>
      <w:numFmt w:val="lowerLetter"/>
      <w:lvlText w:val="%8."/>
      <w:lvlJc w:val="left"/>
      <w:pPr>
        <w:ind w:left="5760" w:hanging="360"/>
      </w:pPr>
    </w:lvl>
    <w:lvl w:ilvl="8" w:tplc="51E6680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996EA1"/>
    <w:multiLevelType w:val="hybridMultilevel"/>
    <w:tmpl w:val="CBFC0A26"/>
    <w:lvl w:ilvl="0" w:tplc="92B252F2">
      <w:start w:val="1"/>
      <w:numFmt w:val="decimal"/>
      <w:lvlText w:val="%1."/>
      <w:lvlJc w:val="left"/>
      <w:pPr>
        <w:ind w:left="720" w:hanging="360"/>
      </w:pPr>
    </w:lvl>
    <w:lvl w:ilvl="1" w:tplc="794AAB34">
      <w:start w:val="1"/>
      <w:numFmt w:val="lowerLetter"/>
      <w:lvlText w:val="%2."/>
      <w:lvlJc w:val="left"/>
      <w:pPr>
        <w:ind w:left="1440" w:hanging="360"/>
      </w:pPr>
    </w:lvl>
    <w:lvl w:ilvl="2" w:tplc="97924F92">
      <w:start w:val="1"/>
      <w:numFmt w:val="lowerRoman"/>
      <w:lvlText w:val="%3."/>
      <w:lvlJc w:val="right"/>
      <w:pPr>
        <w:ind w:left="2160" w:hanging="180"/>
      </w:pPr>
    </w:lvl>
    <w:lvl w:ilvl="3" w:tplc="1AD4897A">
      <w:start w:val="1"/>
      <w:numFmt w:val="decimal"/>
      <w:lvlText w:val="%4."/>
      <w:lvlJc w:val="left"/>
      <w:pPr>
        <w:ind w:left="2880" w:hanging="360"/>
      </w:pPr>
    </w:lvl>
    <w:lvl w:ilvl="4" w:tplc="A4DC398A">
      <w:start w:val="1"/>
      <w:numFmt w:val="lowerLetter"/>
      <w:lvlText w:val="%5."/>
      <w:lvlJc w:val="left"/>
      <w:pPr>
        <w:ind w:left="3600" w:hanging="360"/>
      </w:pPr>
    </w:lvl>
    <w:lvl w:ilvl="5" w:tplc="BAA8352A">
      <w:start w:val="1"/>
      <w:numFmt w:val="lowerRoman"/>
      <w:lvlText w:val="%6."/>
      <w:lvlJc w:val="right"/>
      <w:pPr>
        <w:ind w:left="4320" w:hanging="180"/>
      </w:pPr>
    </w:lvl>
    <w:lvl w:ilvl="6" w:tplc="D4BA61F0">
      <w:start w:val="1"/>
      <w:numFmt w:val="decimal"/>
      <w:lvlText w:val="%7."/>
      <w:lvlJc w:val="left"/>
      <w:pPr>
        <w:ind w:left="5040" w:hanging="360"/>
      </w:pPr>
    </w:lvl>
    <w:lvl w:ilvl="7" w:tplc="A7701F34">
      <w:start w:val="1"/>
      <w:numFmt w:val="lowerLetter"/>
      <w:lvlText w:val="%8."/>
      <w:lvlJc w:val="left"/>
      <w:pPr>
        <w:ind w:left="5760" w:hanging="360"/>
      </w:pPr>
    </w:lvl>
    <w:lvl w:ilvl="8" w:tplc="8F427B3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891042"/>
    <w:multiLevelType w:val="multilevel"/>
    <w:tmpl w:val="CAB4E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B96E8B2"/>
    <w:rsid w:val="00097B24"/>
    <w:rsid w:val="000C0FA8"/>
    <w:rsid w:val="00121BF4"/>
    <w:rsid w:val="001A14C1"/>
    <w:rsid w:val="001E58E5"/>
    <w:rsid w:val="00212EA1"/>
    <w:rsid w:val="00227AD1"/>
    <w:rsid w:val="002D60AD"/>
    <w:rsid w:val="002E629A"/>
    <w:rsid w:val="002F4EB4"/>
    <w:rsid w:val="00322822"/>
    <w:rsid w:val="00344743"/>
    <w:rsid w:val="00353ACB"/>
    <w:rsid w:val="003716BF"/>
    <w:rsid w:val="00413E93"/>
    <w:rsid w:val="00417034"/>
    <w:rsid w:val="004202CD"/>
    <w:rsid w:val="00427546"/>
    <w:rsid w:val="005464F0"/>
    <w:rsid w:val="00557B5E"/>
    <w:rsid w:val="005A699E"/>
    <w:rsid w:val="005C159C"/>
    <w:rsid w:val="005C1C87"/>
    <w:rsid w:val="005D204E"/>
    <w:rsid w:val="005E2A6D"/>
    <w:rsid w:val="00613BF4"/>
    <w:rsid w:val="007629E8"/>
    <w:rsid w:val="007A4859"/>
    <w:rsid w:val="007A49F9"/>
    <w:rsid w:val="00825C1D"/>
    <w:rsid w:val="008575E4"/>
    <w:rsid w:val="0087626C"/>
    <w:rsid w:val="00895F5B"/>
    <w:rsid w:val="008F0EE7"/>
    <w:rsid w:val="00901744"/>
    <w:rsid w:val="00903840"/>
    <w:rsid w:val="00903FC7"/>
    <w:rsid w:val="00951B32"/>
    <w:rsid w:val="00962FE3"/>
    <w:rsid w:val="00976565"/>
    <w:rsid w:val="009F399A"/>
    <w:rsid w:val="00A3165B"/>
    <w:rsid w:val="00A7265A"/>
    <w:rsid w:val="00A90AE6"/>
    <w:rsid w:val="00AD6986"/>
    <w:rsid w:val="00B17CA9"/>
    <w:rsid w:val="00B60C88"/>
    <w:rsid w:val="00B83F27"/>
    <w:rsid w:val="00B9774D"/>
    <w:rsid w:val="00BC122A"/>
    <w:rsid w:val="00C23F78"/>
    <w:rsid w:val="00C24553"/>
    <w:rsid w:val="00C2B5A4"/>
    <w:rsid w:val="00C50D06"/>
    <w:rsid w:val="00C93816"/>
    <w:rsid w:val="00CB58AC"/>
    <w:rsid w:val="00CC220D"/>
    <w:rsid w:val="00CF7F2F"/>
    <w:rsid w:val="00DA346A"/>
    <w:rsid w:val="00DF676F"/>
    <w:rsid w:val="00E159F4"/>
    <w:rsid w:val="00E530FD"/>
    <w:rsid w:val="00EA39FA"/>
    <w:rsid w:val="00EE7EB1"/>
    <w:rsid w:val="00F5082A"/>
    <w:rsid w:val="00F7450D"/>
    <w:rsid w:val="00F74636"/>
    <w:rsid w:val="00FA4097"/>
    <w:rsid w:val="00FB505C"/>
    <w:rsid w:val="01917EDA"/>
    <w:rsid w:val="02A0D1A7"/>
    <w:rsid w:val="02E499A6"/>
    <w:rsid w:val="03618F2C"/>
    <w:rsid w:val="036240BE"/>
    <w:rsid w:val="040A2B0B"/>
    <w:rsid w:val="047F8061"/>
    <w:rsid w:val="058CF630"/>
    <w:rsid w:val="0728C691"/>
    <w:rsid w:val="073391AD"/>
    <w:rsid w:val="09D1488B"/>
    <w:rsid w:val="09E9C74A"/>
    <w:rsid w:val="0C5CA5B5"/>
    <w:rsid w:val="0E4074AA"/>
    <w:rsid w:val="1040A0A5"/>
    <w:rsid w:val="146F871F"/>
    <w:rsid w:val="156BD20D"/>
    <w:rsid w:val="15B2ED90"/>
    <w:rsid w:val="16AE2DCF"/>
    <w:rsid w:val="16DAA4EC"/>
    <w:rsid w:val="18E8F78D"/>
    <w:rsid w:val="18FC7E46"/>
    <w:rsid w:val="19FEE4E0"/>
    <w:rsid w:val="1AC9F4DC"/>
    <w:rsid w:val="21393660"/>
    <w:rsid w:val="24527E20"/>
    <w:rsid w:val="24787436"/>
    <w:rsid w:val="26506F82"/>
    <w:rsid w:val="29100AE0"/>
    <w:rsid w:val="29881044"/>
    <w:rsid w:val="2D56839D"/>
    <w:rsid w:val="2DB93DB1"/>
    <w:rsid w:val="2EB67E22"/>
    <w:rsid w:val="31DE7887"/>
    <w:rsid w:val="3229F4C0"/>
    <w:rsid w:val="323EC557"/>
    <w:rsid w:val="328662D4"/>
    <w:rsid w:val="3471E8ED"/>
    <w:rsid w:val="35E583D7"/>
    <w:rsid w:val="364D6AEF"/>
    <w:rsid w:val="36E04F57"/>
    <w:rsid w:val="3B96E8B2"/>
    <w:rsid w:val="3E2BA76D"/>
    <w:rsid w:val="408B1FCC"/>
    <w:rsid w:val="42AEC902"/>
    <w:rsid w:val="4988B003"/>
    <w:rsid w:val="4B4B382B"/>
    <w:rsid w:val="4C834A71"/>
    <w:rsid w:val="4ED135D0"/>
    <w:rsid w:val="4FF93628"/>
    <w:rsid w:val="5401974F"/>
    <w:rsid w:val="5461AE19"/>
    <w:rsid w:val="55C06A3E"/>
    <w:rsid w:val="5ED7E52B"/>
    <w:rsid w:val="5F2E8213"/>
    <w:rsid w:val="60A36ABB"/>
    <w:rsid w:val="6120A1C7"/>
    <w:rsid w:val="614FF487"/>
    <w:rsid w:val="6272F25E"/>
    <w:rsid w:val="64D1903E"/>
    <w:rsid w:val="66601756"/>
    <w:rsid w:val="68540290"/>
    <w:rsid w:val="690E2ECA"/>
    <w:rsid w:val="6C2F3E5B"/>
    <w:rsid w:val="6CF161EE"/>
    <w:rsid w:val="6D23B6CC"/>
    <w:rsid w:val="6F384D09"/>
    <w:rsid w:val="7300444D"/>
    <w:rsid w:val="737CD91B"/>
    <w:rsid w:val="74CC9F00"/>
    <w:rsid w:val="75D38975"/>
    <w:rsid w:val="76D7C3F0"/>
    <w:rsid w:val="77980CCD"/>
    <w:rsid w:val="79B517DC"/>
    <w:rsid w:val="79D2F242"/>
    <w:rsid w:val="7A72BD33"/>
    <w:rsid w:val="7D10763E"/>
    <w:rsid w:val="7D228C71"/>
    <w:rsid w:val="7EA20089"/>
    <w:rsid w:val="7ED213F0"/>
    <w:rsid w:val="7ED2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6E8B2"/>
  <w15:chartTrackingRefBased/>
  <w15:docId w15:val="{065844E8-4610-40DD-9AA6-C7E424E9A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C24553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901744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CF7F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google.com/store/apps/details?id=com.strava&amp;hl=fr&amp;gl=US" TargetMode="External"/><Relationship Id="rId13" Type="http://schemas.openxmlformats.org/officeDocument/2006/relationships/hyperlink" Target="http://www.spotify.com" TargetMode="External"/><Relationship Id="rId18" Type="http://schemas.openxmlformats.org/officeDocument/2006/relationships/hyperlink" Target="https://www.canva.com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unsplash.com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strava.com/features" TargetMode="External"/><Relationship Id="rId17" Type="http://schemas.openxmlformats.org/officeDocument/2006/relationships/hyperlink" Target="https://www.welqome.be/nl/tools/welqome-app/getting-started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jpg"/><Relationship Id="rId20" Type="http://schemas.openxmlformats.org/officeDocument/2006/relationships/hyperlink" Target="https://www.flaticon.com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24" Type="http://schemas.openxmlformats.org/officeDocument/2006/relationships/image" Target="media/image6.jpeg"/><Relationship Id="rId5" Type="http://schemas.openxmlformats.org/officeDocument/2006/relationships/styles" Target="styles.xml"/><Relationship Id="rId15" Type="http://schemas.openxmlformats.org/officeDocument/2006/relationships/image" Target="media/image3.png"/><Relationship Id="rId23" Type="http://schemas.openxmlformats.org/officeDocument/2006/relationships/image" Target="media/image5.png"/><Relationship Id="rId10" Type="http://schemas.openxmlformats.org/officeDocument/2006/relationships/hyperlink" Target="https://youtu.be/kJip_Jk18IU" TargetMode="External"/><Relationship Id="rId19" Type="http://schemas.openxmlformats.org/officeDocument/2006/relationships/hyperlink" Target="https://www.youtube.com/watch?v=g9pUUEv01bU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apps.apple.com/fr/app/strava-running-et-cyclisme/id426826309" TargetMode="External"/><Relationship Id="rId14" Type="http://schemas.openxmlformats.org/officeDocument/2006/relationships/image" Target="media/image2.png"/><Relationship Id="rId22" Type="http://schemas.openxmlformats.org/officeDocument/2006/relationships/hyperlink" Target="https://www.freepik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3354D4B32C1044A45C63CB1A498E2F" ma:contentTypeVersion="10" ma:contentTypeDescription="Een nieuw document maken." ma:contentTypeScope="" ma:versionID="25c19173b48e23912ea3262fb614caac">
  <xsd:schema xmlns:xsd="http://www.w3.org/2001/XMLSchema" xmlns:xs="http://www.w3.org/2001/XMLSchema" xmlns:p="http://schemas.microsoft.com/office/2006/metadata/properties" xmlns:ns2="127639bf-c75d-4ccd-9cae-768bd9719edf" xmlns:ns3="7127d5df-56fb-4e78-b48e-06c2e8f94a24" targetNamespace="http://schemas.microsoft.com/office/2006/metadata/properties" ma:root="true" ma:fieldsID="f2da56fbff0e898a624755c1da54956b" ns2:_="" ns3:_="">
    <xsd:import namespace="127639bf-c75d-4ccd-9cae-768bd9719edf"/>
    <xsd:import namespace="7127d5df-56fb-4e78-b48e-06c2e8f94a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7639bf-c75d-4ccd-9cae-768bd9719e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27d5df-56fb-4e78-b48e-06c2e8f94a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968DF0-1428-45CB-9BA4-51C5F688FA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7639bf-c75d-4ccd-9cae-768bd9719edf"/>
    <ds:schemaRef ds:uri="7127d5df-56fb-4e78-b48e-06c2e8f94a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D2977D-CC09-46D6-8D8D-75E18B81B7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F668AA-8C32-43DE-860F-4C1DC1ECF18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</Pages>
  <Words>817</Words>
  <Characters>4496</Characters>
  <Application>Microsoft Office Word</Application>
  <DocSecurity>0</DocSecurity>
  <Lines>37</Lines>
  <Paragraphs>10</Paragraphs>
  <ScaleCrop>false</ScaleCrop>
  <Company/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Hamoir</dc:creator>
  <cp:keywords/>
  <dc:description/>
  <cp:lastModifiedBy>Jill Hamoir</cp:lastModifiedBy>
  <cp:revision>63</cp:revision>
  <dcterms:created xsi:type="dcterms:W3CDTF">2021-02-26T11:09:00Z</dcterms:created>
  <dcterms:modified xsi:type="dcterms:W3CDTF">2021-03-09T16:25:00Z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0x010100193354D4B32C1044A45C63CB1A498E2F</vt:lpwstr>
  </property>
</Properties>
</file>