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102E0" w14:textId="77777777" w:rsidR="00AA479E" w:rsidRPr="00AA479E" w:rsidRDefault="00AA479E" w:rsidP="00AA479E">
      <w:r w:rsidRPr="00AA479E">
        <w:t>Dag An,</w:t>
      </w:r>
    </w:p>
    <w:p w14:paraId="42A8303B" w14:textId="77777777" w:rsidR="00AA479E" w:rsidRPr="00AA479E" w:rsidRDefault="00AA479E" w:rsidP="00AA479E"/>
    <w:p w14:paraId="494F0DA4" w14:textId="77777777" w:rsidR="00AA479E" w:rsidRPr="00AA479E" w:rsidRDefault="00AA479E" w:rsidP="00AA479E">
      <w:r w:rsidRPr="00AA479E">
        <w:t>Het pand is inderdaad opgenomen op de vastgestelde inventaris samen met de aanpalende woning, die reeds grondig verbouwd werd en niet meer echt herkenbaar is als voormalige boerenarbeiderswoning. De erfgoedwaarde van het geheel is dan ook al voor een stuk aangetast. De resterende erfgoedwaarde van huisnummer 219 zit verder nog vervat in de kleinschaligheid en eenvoud van de architectuur, maar is wel heel beperkt.</w:t>
      </w:r>
    </w:p>
    <w:p w14:paraId="78CB2DFB" w14:textId="77777777" w:rsidR="00AA479E" w:rsidRPr="00AA479E" w:rsidRDefault="00AA479E" w:rsidP="00AA479E"/>
    <w:p w14:paraId="25AFFB7C" w14:textId="77777777" w:rsidR="00AA479E" w:rsidRPr="00AA479E" w:rsidRDefault="00AA479E" w:rsidP="00AA479E">
      <w:r w:rsidRPr="00AA479E">
        <w:t>Voor dit specifieke pand zijn er niet meteen beperkingen omwille van deze lage erfgoedwaarde. Bij aanvraag van een omgevingsvergunning zal er nog steeds advies aan onze dienst gevraagd worden, dat is standaard. Daarbij wordt van de bouwheer of architect dan gewoon een kleine motivatie verwacht waarom een al dan niet verlies aan erfgoedwaarde te verantwoorden is. Maar in dit geval is de motivatielast dus niet zo heel groot. Vanuit erfgoedstandpunt hoeft er niet noodzakelijk iets behouden te blijven.</w:t>
      </w:r>
    </w:p>
    <w:p w14:paraId="6B4F7CEA" w14:textId="77777777" w:rsidR="00AA479E" w:rsidRPr="00AA479E" w:rsidRDefault="00AA479E" w:rsidP="00AA479E"/>
    <w:p w14:paraId="6378180A" w14:textId="77777777" w:rsidR="00AA479E" w:rsidRPr="00AA479E" w:rsidRDefault="00AA479E" w:rsidP="00AA479E">
      <w:r w:rsidRPr="00AA479E">
        <w:t>Hopelijk kon ik hiermee een afdoende antwoord bieden. Contacteer me gerust opnieuw indien er nog bijkomende vragen zouden zijn.</w:t>
      </w:r>
    </w:p>
    <w:p w14:paraId="113F1B5E" w14:textId="77777777" w:rsidR="00AA479E" w:rsidRPr="00AA479E" w:rsidRDefault="00AA479E" w:rsidP="00AA479E"/>
    <w:p w14:paraId="3D098F8F" w14:textId="77777777" w:rsidR="00AA479E" w:rsidRPr="00AA479E" w:rsidRDefault="00AA479E" w:rsidP="00AA479E">
      <w:r w:rsidRPr="00AA479E">
        <w:t> </w:t>
      </w:r>
    </w:p>
    <w:p w14:paraId="32D53372" w14:textId="77777777" w:rsidR="00AA479E" w:rsidRPr="00AA479E" w:rsidRDefault="00AA479E" w:rsidP="00AA479E">
      <w:r w:rsidRPr="00AA479E">
        <w:t>Met vriendelijke groeten</w:t>
      </w:r>
    </w:p>
    <w:p w14:paraId="382375BB" w14:textId="77777777" w:rsidR="00AA479E" w:rsidRPr="00AA479E" w:rsidRDefault="00AA479E" w:rsidP="00AA479E">
      <w:r w:rsidRPr="00AA479E">
        <w:t> </w:t>
      </w:r>
    </w:p>
    <w:p w14:paraId="43684E31" w14:textId="77777777" w:rsidR="00AA479E" w:rsidRPr="00AA479E" w:rsidRDefault="00AA479E" w:rsidP="00AA479E">
      <w:r w:rsidRPr="00AA479E">
        <w:rPr>
          <w:b/>
          <w:bCs/>
        </w:rPr>
        <w:t xml:space="preserve">Elien </w:t>
      </w:r>
      <w:proofErr w:type="spellStart"/>
      <w:r w:rsidRPr="00AA479E">
        <w:rPr>
          <w:b/>
          <w:bCs/>
        </w:rPr>
        <w:t>Vernackt</w:t>
      </w:r>
      <w:proofErr w:type="spellEnd"/>
    </w:p>
    <w:p w14:paraId="12BB4017" w14:textId="77777777" w:rsidR="00940909" w:rsidRDefault="00940909"/>
    <w:sectPr w:rsidR="009409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79E"/>
    <w:rsid w:val="003460EC"/>
    <w:rsid w:val="00723608"/>
    <w:rsid w:val="00940909"/>
    <w:rsid w:val="00955C11"/>
    <w:rsid w:val="009C57AD"/>
    <w:rsid w:val="00AA479E"/>
    <w:rsid w:val="00DC1AE3"/>
    <w:rsid w:val="00EB502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E4D2"/>
  <w15:chartTrackingRefBased/>
  <w15:docId w15:val="{1672FA1B-C3A8-4034-BD07-7B3238FAD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4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47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47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47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47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47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47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47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47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47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47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47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47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47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47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47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479E"/>
    <w:rPr>
      <w:rFonts w:eastAsiaTheme="majorEastAsia" w:cstheme="majorBidi"/>
      <w:color w:val="272727" w:themeColor="text1" w:themeTint="D8"/>
    </w:rPr>
  </w:style>
  <w:style w:type="paragraph" w:styleId="Titel">
    <w:name w:val="Title"/>
    <w:basedOn w:val="Standaard"/>
    <w:next w:val="Standaard"/>
    <w:link w:val="TitelChar"/>
    <w:uiPriority w:val="10"/>
    <w:qFormat/>
    <w:rsid w:val="00AA4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47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47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47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47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479E"/>
    <w:rPr>
      <w:i/>
      <w:iCs/>
      <w:color w:val="404040" w:themeColor="text1" w:themeTint="BF"/>
    </w:rPr>
  </w:style>
  <w:style w:type="paragraph" w:styleId="Lijstalinea">
    <w:name w:val="List Paragraph"/>
    <w:basedOn w:val="Standaard"/>
    <w:uiPriority w:val="34"/>
    <w:qFormat/>
    <w:rsid w:val="00AA479E"/>
    <w:pPr>
      <w:ind w:left="720"/>
      <w:contextualSpacing/>
    </w:pPr>
  </w:style>
  <w:style w:type="character" w:styleId="Intensievebenadrukking">
    <w:name w:val="Intense Emphasis"/>
    <w:basedOn w:val="Standaardalinea-lettertype"/>
    <w:uiPriority w:val="21"/>
    <w:qFormat/>
    <w:rsid w:val="00AA479E"/>
    <w:rPr>
      <w:i/>
      <w:iCs/>
      <w:color w:val="0F4761" w:themeColor="accent1" w:themeShade="BF"/>
    </w:rPr>
  </w:style>
  <w:style w:type="paragraph" w:styleId="Duidelijkcitaat">
    <w:name w:val="Intense Quote"/>
    <w:basedOn w:val="Standaard"/>
    <w:next w:val="Standaard"/>
    <w:link w:val="DuidelijkcitaatChar"/>
    <w:uiPriority w:val="30"/>
    <w:qFormat/>
    <w:rsid w:val="00AA4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479E"/>
    <w:rPr>
      <w:i/>
      <w:iCs/>
      <w:color w:val="0F4761" w:themeColor="accent1" w:themeShade="BF"/>
    </w:rPr>
  </w:style>
  <w:style w:type="character" w:styleId="Intensieveverwijzing">
    <w:name w:val="Intense Reference"/>
    <w:basedOn w:val="Standaardalinea-lettertype"/>
    <w:uiPriority w:val="32"/>
    <w:qFormat/>
    <w:rsid w:val="00AA47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936</Characters>
  <Application>Microsoft Office Word</Application>
  <DocSecurity>0</DocSecurity>
  <Lines>7</Lines>
  <Paragraphs>2</Paragraphs>
  <ScaleCrop>false</ScaleCrop>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Vangaever</dc:creator>
  <cp:keywords/>
  <dc:description/>
  <cp:lastModifiedBy>An Vangaever</cp:lastModifiedBy>
  <cp:revision>1</cp:revision>
  <dcterms:created xsi:type="dcterms:W3CDTF">2026-08-13T13:24:00Z</dcterms:created>
  <dcterms:modified xsi:type="dcterms:W3CDTF">2026-08-13T13:25:00Z</dcterms:modified>
</cp:coreProperties>
</file>