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C704" w14:textId="11F8C962" w:rsidR="00312578" w:rsidRPr="00312578" w:rsidRDefault="00312578" w:rsidP="00312578">
      <w:pPr>
        <w:rPr>
          <w:lang w:val="fr-FR"/>
        </w:rPr>
      </w:pPr>
      <w:r w:rsidRPr="00312578">
        <w:rPr>
          <w:lang w:val="fr-FR"/>
        </w:rPr>
        <w:t>POUR DIFFUSION IMMÉDIATE</w:t>
      </w:r>
    </w:p>
    <w:p w14:paraId="172F11D1" w14:textId="587E477D" w:rsidR="00312578" w:rsidRPr="00312578" w:rsidRDefault="00312578" w:rsidP="00312578">
      <w:pPr>
        <w:rPr>
          <w:sz w:val="40"/>
          <w:szCs w:val="40"/>
          <w:lang w:val="fr-FR"/>
        </w:rPr>
      </w:pPr>
      <w:r w:rsidRPr="00312578">
        <w:rPr>
          <w:sz w:val="40"/>
          <w:szCs w:val="40"/>
          <w:lang w:val="fr-FR"/>
        </w:rPr>
        <w:t xml:space="preserve">Le producteur belge de </w:t>
      </w:r>
      <w:proofErr w:type="spellStart"/>
      <w:r w:rsidRPr="00312578">
        <w:rPr>
          <w:sz w:val="40"/>
          <w:szCs w:val="40"/>
          <w:lang w:val="fr-FR"/>
        </w:rPr>
        <w:t>ThermoWood</w:t>
      </w:r>
      <w:proofErr w:type="spellEnd"/>
      <w:r w:rsidRPr="00312578">
        <w:rPr>
          <w:sz w:val="40"/>
          <w:szCs w:val="40"/>
          <w:lang w:val="fr-FR"/>
        </w:rPr>
        <w:t>® LDCwood renforce sa présence en Amérique du Nord</w:t>
      </w:r>
    </w:p>
    <w:p w14:paraId="27B50FEF" w14:textId="2C306ACF" w:rsidR="00312578" w:rsidRPr="00312578" w:rsidRDefault="00312578" w:rsidP="00312578">
      <w:pPr>
        <w:rPr>
          <w:lang w:val="fr-FR"/>
        </w:rPr>
      </w:pPr>
      <w:r w:rsidRPr="00312578">
        <w:rPr>
          <w:lang w:val="fr-FR"/>
        </w:rPr>
        <w:t xml:space="preserve">Ostende, Belgique et Vancouver, Canada — 17 février 2026 — LDCwood et </w:t>
      </w:r>
      <w:proofErr w:type="spellStart"/>
      <w:r w:rsidRPr="00312578">
        <w:rPr>
          <w:lang w:val="fr-FR"/>
        </w:rPr>
        <w:t>BPWood</w:t>
      </w:r>
      <w:proofErr w:type="spellEnd"/>
      <w:r w:rsidRPr="00312578">
        <w:rPr>
          <w:lang w:val="fr-FR"/>
        </w:rPr>
        <w:t xml:space="preserve"> ont signé aujourd’hui une lettre d’intention (LOI) en vertu de laquelle </w:t>
      </w:r>
      <w:proofErr w:type="spellStart"/>
      <w:r w:rsidRPr="00312578">
        <w:rPr>
          <w:lang w:val="fr-FR"/>
        </w:rPr>
        <w:t>BPWood</w:t>
      </w:r>
      <w:proofErr w:type="spellEnd"/>
      <w:r w:rsidRPr="00312578">
        <w:rPr>
          <w:lang w:val="fr-FR"/>
        </w:rPr>
        <w:t xml:space="preserve"> acquerrait une participation minoritaire dans LDCwood.</w:t>
      </w:r>
    </w:p>
    <w:p w14:paraId="3C047A32" w14:textId="7F895A67" w:rsidR="00312578" w:rsidRPr="00312578" w:rsidRDefault="00312578" w:rsidP="00312578">
      <w:pPr>
        <w:rPr>
          <w:lang w:val="fr-FR"/>
        </w:rPr>
      </w:pPr>
      <w:r w:rsidRPr="00312578">
        <w:rPr>
          <w:lang w:val="fr-FR"/>
        </w:rPr>
        <w:t xml:space="preserve">L’investissement proposé constitue une étape importante dans le renforcement du partenariat </w:t>
      </w:r>
      <w:proofErr w:type="spellStart"/>
      <w:r w:rsidRPr="00312578">
        <w:rPr>
          <w:lang w:val="fr-FR"/>
        </w:rPr>
        <w:t>ThermoWood</w:t>
      </w:r>
      <w:proofErr w:type="spellEnd"/>
      <w:r w:rsidRPr="00312578">
        <w:rPr>
          <w:lang w:val="fr-FR"/>
        </w:rPr>
        <w:t xml:space="preserve">® établi entre les deux entreprises en 2022. En combinant la technologie de production avancée de LDCwood avec la position solidement établie de </w:t>
      </w:r>
      <w:proofErr w:type="spellStart"/>
      <w:r w:rsidRPr="00312578">
        <w:rPr>
          <w:lang w:val="fr-FR"/>
        </w:rPr>
        <w:t>BPWood</w:t>
      </w:r>
      <w:proofErr w:type="spellEnd"/>
      <w:r w:rsidRPr="00312578">
        <w:rPr>
          <w:lang w:val="fr-FR"/>
        </w:rPr>
        <w:t xml:space="preserve"> sur le marché nord-américain, les deux sociétés entendent accélérer la croissance et l’adoption du </w:t>
      </w:r>
      <w:proofErr w:type="spellStart"/>
      <w:r w:rsidRPr="00312578">
        <w:rPr>
          <w:lang w:val="fr-FR"/>
        </w:rPr>
        <w:t>ThermoWood</w:t>
      </w:r>
      <w:proofErr w:type="spellEnd"/>
      <w:r w:rsidRPr="00312578">
        <w:rPr>
          <w:lang w:val="fr-FR"/>
        </w:rPr>
        <w:t>® dans la région.</w:t>
      </w:r>
    </w:p>
    <w:p w14:paraId="666224B6" w14:textId="535E1302" w:rsidR="00312578" w:rsidRPr="00312578" w:rsidRDefault="00312578" w:rsidP="00312578">
      <w:pPr>
        <w:rPr>
          <w:lang w:val="fr-FR"/>
        </w:rPr>
      </w:pPr>
      <w:r w:rsidRPr="00312578">
        <w:rPr>
          <w:lang w:val="fr-FR"/>
        </w:rPr>
        <w:t xml:space="preserve">« </w:t>
      </w:r>
      <w:r w:rsidRPr="00312578">
        <w:rPr>
          <w:i/>
          <w:iCs/>
          <w:lang w:val="fr-FR"/>
        </w:rPr>
        <w:t xml:space="preserve">La signature de cette lettre d’intention marque une nouvelle phase dans notre croissance internationale. Cette LOI reflète notre vision à long terme d’ancrer le </w:t>
      </w:r>
      <w:proofErr w:type="spellStart"/>
      <w:r w:rsidRPr="00312578">
        <w:rPr>
          <w:i/>
          <w:iCs/>
          <w:lang w:val="fr-FR"/>
        </w:rPr>
        <w:t>ThermoWood</w:t>
      </w:r>
      <w:proofErr w:type="spellEnd"/>
      <w:r w:rsidRPr="00312578">
        <w:rPr>
          <w:i/>
          <w:iCs/>
          <w:lang w:val="fr-FR"/>
        </w:rPr>
        <w:t>® comme produit de référence en Amérique du Nord. Depuis 2022, nos équipes collaborent étroitement et de manière complémentaire, tant sur le plan commercial que technique</w:t>
      </w:r>
      <w:r w:rsidRPr="00312578">
        <w:rPr>
          <w:lang w:val="fr-FR"/>
        </w:rPr>
        <w:t xml:space="preserve"> », confirme Mike Lemahieu, </w:t>
      </w:r>
      <w:proofErr w:type="spellStart"/>
      <w:r w:rsidRPr="00312578">
        <w:rPr>
          <w:lang w:val="fr-FR"/>
        </w:rPr>
        <w:t>Managing</w:t>
      </w:r>
      <w:proofErr w:type="spellEnd"/>
      <w:r w:rsidRPr="00312578">
        <w:rPr>
          <w:lang w:val="fr-FR"/>
        </w:rPr>
        <w:t xml:space="preserve"> Director de LDCwood.</w:t>
      </w:r>
    </w:p>
    <w:p w14:paraId="3E5FE0BF" w14:textId="7A8DAD08" w:rsidR="00312578" w:rsidRPr="00312578" w:rsidRDefault="00312578" w:rsidP="00312578">
      <w:pPr>
        <w:rPr>
          <w:lang w:val="fr-FR"/>
        </w:rPr>
      </w:pPr>
      <w:r w:rsidRPr="00312578">
        <w:rPr>
          <w:lang w:val="fr-FR"/>
        </w:rPr>
        <w:t xml:space="preserve">LDCwood et </w:t>
      </w:r>
      <w:proofErr w:type="spellStart"/>
      <w:r w:rsidRPr="00312578">
        <w:rPr>
          <w:lang w:val="fr-FR"/>
        </w:rPr>
        <w:t>BPWood</w:t>
      </w:r>
      <w:proofErr w:type="spellEnd"/>
      <w:r w:rsidRPr="00312578">
        <w:rPr>
          <w:lang w:val="fr-FR"/>
        </w:rPr>
        <w:t xml:space="preserve"> sont tous deux membres de l’International </w:t>
      </w:r>
      <w:proofErr w:type="spellStart"/>
      <w:r w:rsidRPr="00312578">
        <w:rPr>
          <w:lang w:val="fr-FR"/>
        </w:rPr>
        <w:t>ThermoWood</w:t>
      </w:r>
      <w:proofErr w:type="spellEnd"/>
      <w:r w:rsidRPr="00312578">
        <w:rPr>
          <w:lang w:val="fr-FR"/>
        </w:rPr>
        <w:t>® Association (ITWA) (www.thermowood.fi). Cette adhésion souligne leur engagement commun à promouvoir à l’échelle mondiale le système de production breveté et audité par des tiers de l’ITWA pour le bois modifié thermiquement, et à établir solidement cette norme scientifique de référence au sein du secteur nord-américain de la construction.</w:t>
      </w:r>
    </w:p>
    <w:p w14:paraId="7F3DD4CD" w14:textId="77777777" w:rsidR="00312578" w:rsidRPr="00312578" w:rsidRDefault="00312578" w:rsidP="00312578">
      <w:pPr>
        <w:rPr>
          <w:lang w:val="fr-FR"/>
        </w:rPr>
      </w:pPr>
      <w:r w:rsidRPr="00312578">
        <w:rPr>
          <w:lang w:val="fr-FR"/>
        </w:rPr>
        <w:t>La finalisation de la transaction reste soumise aux procédures habituelles de due diligence ainsi qu’à la négociation et à la signature d’accords définitifs.</w:t>
      </w:r>
    </w:p>
    <w:p w14:paraId="0219BF60" w14:textId="77777777" w:rsidR="00312578" w:rsidRPr="00312578" w:rsidRDefault="00312578" w:rsidP="00312578">
      <w:pPr>
        <w:rPr>
          <w:lang w:val="fr-FR"/>
        </w:rPr>
      </w:pPr>
    </w:p>
    <w:p w14:paraId="24522DA5" w14:textId="6E90ADA0" w:rsidR="00312578" w:rsidRPr="00312578" w:rsidRDefault="00312578" w:rsidP="00312578">
      <w:pPr>
        <w:rPr>
          <w:lang w:val="fr-FR"/>
        </w:rPr>
      </w:pPr>
      <w:r w:rsidRPr="00312578">
        <w:rPr>
          <w:lang w:val="fr-FR"/>
        </w:rPr>
        <w:t>-----------------------------------------FIN DU COMMUNIQUÉ DE PRESSE------------------------------------</w:t>
      </w:r>
    </w:p>
    <w:p w14:paraId="7FADDB2B" w14:textId="77777777" w:rsidR="00312578" w:rsidRPr="00312578" w:rsidRDefault="00312578" w:rsidP="00312578">
      <w:pPr>
        <w:rPr>
          <w:b/>
          <w:bCs/>
          <w:lang w:val="fr-FR"/>
        </w:rPr>
      </w:pPr>
      <w:r w:rsidRPr="00312578">
        <w:rPr>
          <w:b/>
          <w:bCs/>
          <w:lang w:val="fr-FR"/>
        </w:rPr>
        <w:t>À propos de LDCwood</w:t>
      </w:r>
    </w:p>
    <w:p w14:paraId="53C7E9AC" w14:textId="3F61C252" w:rsidR="00312578" w:rsidRPr="00312578" w:rsidRDefault="00312578" w:rsidP="00312578">
      <w:pPr>
        <w:rPr>
          <w:lang w:val="fr-FR"/>
        </w:rPr>
      </w:pPr>
      <w:r w:rsidRPr="00312578">
        <w:rPr>
          <w:lang w:val="fr-FR"/>
        </w:rPr>
        <w:t xml:space="preserve">LDCwood, basée à Ostende, en Belgique, est spécialisée dans la production de produits </w:t>
      </w:r>
      <w:proofErr w:type="spellStart"/>
      <w:r w:rsidRPr="00312578">
        <w:rPr>
          <w:lang w:val="fr-FR"/>
        </w:rPr>
        <w:t>ThermoWood</w:t>
      </w:r>
      <w:proofErr w:type="spellEnd"/>
      <w:r w:rsidRPr="00312578">
        <w:rPr>
          <w:lang w:val="fr-FR"/>
        </w:rPr>
        <w:t>® de haute qualité destinés aux marchés internationaux. L’entreprise combine une technologie de production avancée avec un fort engagement en matière de durabilité, de qualité et d’innovation. LDCwood est une filiale du Lemahieu Group. Lemahieu Group est une entreprise familiale belge disposant d’une forte présence internationale dans le secteur du bois. Le groupe se concentre sur la transformation durable du bois, les technologies de production innovantes et des partenariats à long terme à l’échelle mondiale, avec un engagement clair en faveur de la qualité et de l’innovation.</w:t>
      </w:r>
    </w:p>
    <w:p w14:paraId="375C5BBA" w14:textId="77777777" w:rsidR="00312578" w:rsidRPr="00312578" w:rsidRDefault="00312578" w:rsidP="00312578">
      <w:pPr>
        <w:rPr>
          <w:b/>
          <w:bCs/>
          <w:lang w:val="fr-FR"/>
        </w:rPr>
      </w:pPr>
      <w:r w:rsidRPr="00312578">
        <w:rPr>
          <w:b/>
          <w:bCs/>
          <w:lang w:val="fr-FR"/>
        </w:rPr>
        <w:t xml:space="preserve">À propos de </w:t>
      </w:r>
      <w:proofErr w:type="spellStart"/>
      <w:r w:rsidRPr="00312578">
        <w:rPr>
          <w:b/>
          <w:bCs/>
          <w:lang w:val="fr-FR"/>
        </w:rPr>
        <w:t>BPWood</w:t>
      </w:r>
      <w:proofErr w:type="spellEnd"/>
      <w:r w:rsidRPr="00312578">
        <w:rPr>
          <w:b/>
          <w:bCs/>
          <w:lang w:val="fr-FR"/>
        </w:rPr>
        <w:t xml:space="preserve"> Ltd.</w:t>
      </w:r>
    </w:p>
    <w:p w14:paraId="109FEF5A" w14:textId="682D7F09" w:rsidR="00312578" w:rsidRPr="00312578" w:rsidRDefault="00312578" w:rsidP="00312578">
      <w:pPr>
        <w:rPr>
          <w:lang w:val="fr-FR"/>
        </w:rPr>
      </w:pPr>
      <w:proofErr w:type="spellStart"/>
      <w:r w:rsidRPr="00312578">
        <w:rPr>
          <w:lang w:val="fr-FR"/>
        </w:rPr>
        <w:t>BPWood</w:t>
      </w:r>
      <w:proofErr w:type="spellEnd"/>
      <w:r w:rsidRPr="00312578">
        <w:rPr>
          <w:lang w:val="fr-FR"/>
        </w:rPr>
        <w:t xml:space="preserve"> Ltd., dont le siège est situé à Penticton, au Canada, est un fournisseur de premier plan de produits </w:t>
      </w:r>
      <w:proofErr w:type="spellStart"/>
      <w:r w:rsidRPr="00312578">
        <w:rPr>
          <w:lang w:val="fr-FR"/>
        </w:rPr>
        <w:t>ThermoWood</w:t>
      </w:r>
      <w:proofErr w:type="spellEnd"/>
      <w:r w:rsidRPr="00312578">
        <w:rPr>
          <w:lang w:val="fr-FR"/>
        </w:rPr>
        <w:t>® en Amérique du Nord, spécialisé dans la fourniture de solutions bois durables et à haute performance.</w:t>
      </w:r>
    </w:p>
    <w:p w14:paraId="20431F59" w14:textId="24C76EF7" w:rsidR="00F152C5" w:rsidRPr="00312578" w:rsidRDefault="00312578" w:rsidP="00312578">
      <w:pPr>
        <w:rPr>
          <w:b/>
          <w:bCs/>
        </w:rPr>
      </w:pPr>
      <w:r w:rsidRPr="00312578">
        <w:rPr>
          <w:b/>
          <w:bCs/>
        </w:rPr>
        <w:t xml:space="preserve">Contact </w:t>
      </w:r>
      <w:proofErr w:type="spellStart"/>
      <w:r w:rsidRPr="00312578">
        <w:rPr>
          <w:b/>
          <w:bCs/>
        </w:rPr>
        <w:t>presse</w:t>
      </w:r>
      <w:proofErr w:type="spellEnd"/>
      <w:r w:rsidRPr="00312578">
        <w:rPr>
          <w:b/>
          <w:bCs/>
        </w:rPr>
        <w:t xml:space="preserve"> :</w:t>
      </w:r>
      <w:r>
        <w:rPr>
          <w:b/>
          <w:bCs/>
        </w:rPr>
        <w:br/>
      </w:r>
      <w:r>
        <w:t>Leen Van den Broeck</w:t>
      </w:r>
      <w:r>
        <w:rPr>
          <w:b/>
          <w:bCs/>
        </w:rPr>
        <w:br/>
      </w:r>
      <w:hyperlink r:id="rId4" w:history="1">
        <w:r w:rsidRPr="00ED3A3A">
          <w:rPr>
            <w:rStyle w:val="Hyperlink"/>
          </w:rPr>
          <w:t>l.vandenbroeck@Lemahieu.be</w:t>
        </w:r>
      </w:hyperlink>
      <w:r>
        <w:rPr>
          <w:b/>
          <w:bCs/>
        </w:rPr>
        <w:br/>
      </w:r>
      <w:r>
        <w:t>+32 486 58 98 04</w:t>
      </w:r>
    </w:p>
    <w:sectPr w:rsidR="00F152C5" w:rsidRPr="00312578" w:rsidSect="00312578">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78"/>
    <w:rsid w:val="000F73B7"/>
    <w:rsid w:val="00312578"/>
    <w:rsid w:val="003C4F71"/>
    <w:rsid w:val="00CA5102"/>
    <w:rsid w:val="00F152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D67B"/>
  <w15:chartTrackingRefBased/>
  <w15:docId w15:val="{ACD9F0B6-7E1A-4573-9575-5DA647C0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25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25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25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25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25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25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25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25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25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25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25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25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25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25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25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2578"/>
    <w:rPr>
      <w:rFonts w:eastAsiaTheme="majorEastAsia" w:cstheme="majorBidi"/>
      <w:color w:val="272727" w:themeColor="text1" w:themeTint="D8"/>
    </w:rPr>
  </w:style>
  <w:style w:type="paragraph" w:styleId="Titel">
    <w:name w:val="Title"/>
    <w:basedOn w:val="Standaard"/>
    <w:next w:val="Standaard"/>
    <w:link w:val="TitelChar"/>
    <w:uiPriority w:val="10"/>
    <w:qFormat/>
    <w:rsid w:val="0031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25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25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25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25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2578"/>
    <w:rPr>
      <w:i/>
      <w:iCs/>
      <w:color w:val="404040" w:themeColor="text1" w:themeTint="BF"/>
    </w:rPr>
  </w:style>
  <w:style w:type="paragraph" w:styleId="Lijstalinea">
    <w:name w:val="List Paragraph"/>
    <w:basedOn w:val="Standaard"/>
    <w:uiPriority w:val="34"/>
    <w:qFormat/>
    <w:rsid w:val="00312578"/>
    <w:pPr>
      <w:ind w:left="720"/>
      <w:contextualSpacing/>
    </w:pPr>
  </w:style>
  <w:style w:type="character" w:styleId="Intensievebenadrukking">
    <w:name w:val="Intense Emphasis"/>
    <w:basedOn w:val="Standaardalinea-lettertype"/>
    <w:uiPriority w:val="21"/>
    <w:qFormat/>
    <w:rsid w:val="00312578"/>
    <w:rPr>
      <w:i/>
      <w:iCs/>
      <w:color w:val="0F4761" w:themeColor="accent1" w:themeShade="BF"/>
    </w:rPr>
  </w:style>
  <w:style w:type="paragraph" w:styleId="Duidelijkcitaat">
    <w:name w:val="Intense Quote"/>
    <w:basedOn w:val="Standaard"/>
    <w:next w:val="Standaard"/>
    <w:link w:val="DuidelijkcitaatChar"/>
    <w:uiPriority w:val="30"/>
    <w:qFormat/>
    <w:rsid w:val="0031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2578"/>
    <w:rPr>
      <w:i/>
      <w:iCs/>
      <w:color w:val="0F4761" w:themeColor="accent1" w:themeShade="BF"/>
    </w:rPr>
  </w:style>
  <w:style w:type="character" w:styleId="Intensieveverwijzing">
    <w:name w:val="Intense Reference"/>
    <w:basedOn w:val="Standaardalinea-lettertype"/>
    <w:uiPriority w:val="32"/>
    <w:qFormat/>
    <w:rsid w:val="00312578"/>
    <w:rPr>
      <w:b/>
      <w:bCs/>
      <w:smallCaps/>
      <w:color w:val="0F4761" w:themeColor="accent1" w:themeShade="BF"/>
      <w:spacing w:val="5"/>
    </w:rPr>
  </w:style>
  <w:style w:type="character" w:styleId="Hyperlink">
    <w:name w:val="Hyperlink"/>
    <w:basedOn w:val="Standaardalinea-lettertype"/>
    <w:uiPriority w:val="99"/>
    <w:unhideWhenUsed/>
    <w:rsid w:val="00312578"/>
    <w:rPr>
      <w:color w:val="467886" w:themeColor="hyperlink"/>
      <w:u w:val="single"/>
    </w:rPr>
  </w:style>
  <w:style w:type="character" w:styleId="Onopgelostemelding">
    <w:name w:val="Unresolved Mention"/>
    <w:basedOn w:val="Standaardalinea-lettertype"/>
    <w:uiPriority w:val="99"/>
    <w:semiHidden/>
    <w:unhideWhenUsed/>
    <w:rsid w:val="0031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vandenbroeck@Lemahieu.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Words>
  <Characters>2415</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Van den Broeck</dc:creator>
  <cp:keywords/>
  <dc:description/>
  <cp:lastModifiedBy>Leen Van den Broeck</cp:lastModifiedBy>
  <cp:revision>1</cp:revision>
  <dcterms:created xsi:type="dcterms:W3CDTF">2026-02-17T07:46:00Z</dcterms:created>
  <dcterms:modified xsi:type="dcterms:W3CDTF">2026-02-17T07:48:00Z</dcterms:modified>
</cp:coreProperties>
</file>